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6C" w:rsidRDefault="00A8636C" w:rsidP="00A8636C">
      <w:pPr>
        <w:pStyle w:val="1"/>
        <w:keepNext/>
        <w:widowControl/>
        <w:numPr>
          <w:ilvl w:val="0"/>
          <w:numId w:val="1"/>
        </w:numPr>
        <w:tabs>
          <w:tab w:val="left" w:pos="0"/>
        </w:tabs>
        <w:suppressAutoHyphens/>
        <w:autoSpaceDE/>
        <w:adjustRightInd/>
        <w:spacing w:before="0" w:after="0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АДМИНИСТРАЦИЯ КАЛМАНСКОГО  РАЙОНА</w:t>
      </w:r>
    </w:p>
    <w:p w:rsidR="00A8636C" w:rsidRDefault="00A8636C" w:rsidP="00A8636C">
      <w:pPr>
        <w:pStyle w:val="1"/>
        <w:keepNext/>
        <w:widowControl/>
        <w:numPr>
          <w:ilvl w:val="0"/>
          <w:numId w:val="1"/>
        </w:numPr>
        <w:tabs>
          <w:tab w:val="left" w:pos="0"/>
        </w:tabs>
        <w:suppressAutoHyphens/>
        <w:autoSpaceDE/>
        <w:adjustRightInd/>
        <w:spacing w:before="0" w:after="0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АЛТАЙСКОГО КРАЯ</w:t>
      </w:r>
    </w:p>
    <w:p w:rsidR="00A8636C" w:rsidRDefault="00A8636C" w:rsidP="00A8636C">
      <w:pPr>
        <w:pStyle w:val="Centr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A8636C" w:rsidRDefault="00A8636C" w:rsidP="00A8636C">
      <w:pPr>
        <w:rPr>
          <w:lang w:eastAsia="ar-SA" w:bidi="ar-SA"/>
        </w:rPr>
      </w:pPr>
    </w:p>
    <w:p w:rsidR="00A8636C" w:rsidRDefault="00A8636C" w:rsidP="00A8636C">
      <w:pPr>
        <w:rPr>
          <w:lang w:eastAsia="ar-SA" w:bidi="ar-SA"/>
        </w:rPr>
      </w:pPr>
    </w:p>
    <w:p w:rsidR="00A8636C" w:rsidRDefault="00A8636C" w:rsidP="00A8636C">
      <w:pPr>
        <w:pStyle w:val="Centr"/>
        <w:spacing w:line="240" w:lineRule="auto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A8636C" w:rsidRDefault="00A8636C" w:rsidP="00A8636C">
      <w:pPr>
        <w:pStyle w:val="Centr"/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8636C" w:rsidRDefault="00A8636C" w:rsidP="00A8636C">
      <w:pPr>
        <w:pStyle w:val="Noparagraphstyle"/>
        <w:spacing w:line="240" w:lineRule="auto"/>
        <w:rPr>
          <w:sz w:val="28"/>
          <w:szCs w:val="28"/>
        </w:rPr>
      </w:pPr>
    </w:p>
    <w:p w:rsidR="00A8636C" w:rsidRDefault="00A8636C" w:rsidP="00A8636C">
      <w:pPr>
        <w:pStyle w:val="Noparagraphstyle"/>
        <w:spacing w:line="240" w:lineRule="auto"/>
        <w:rPr>
          <w:sz w:val="28"/>
          <w:szCs w:val="28"/>
        </w:rPr>
      </w:pPr>
    </w:p>
    <w:p w:rsidR="00A8636C" w:rsidRDefault="00AF16AF" w:rsidP="006208CE">
      <w:pPr>
        <w:pStyle w:val="Noparagraphstyle"/>
        <w:tabs>
          <w:tab w:val="center" w:pos="4536"/>
        </w:tabs>
        <w:spacing w:line="240" w:lineRule="auto"/>
        <w:jc w:val="both"/>
      </w:pPr>
      <w:r>
        <w:t>21 июня  2023</w:t>
      </w:r>
      <w:r w:rsidR="00A8636C">
        <w:t xml:space="preserve"> г</w:t>
      </w:r>
      <w:r w:rsidR="00F77154">
        <w:t>.</w:t>
      </w:r>
      <w:r>
        <w:t xml:space="preserve"> № 328</w:t>
      </w:r>
      <w:r w:rsidR="00A8636C">
        <w:t xml:space="preserve">                                                           </w:t>
      </w:r>
      <w:r w:rsidR="00E704F4">
        <w:t xml:space="preserve"> </w:t>
      </w:r>
      <w:r w:rsidR="00A8636C">
        <w:t xml:space="preserve">  </w:t>
      </w:r>
      <w:r w:rsidR="00F77154">
        <w:t xml:space="preserve">         </w:t>
      </w:r>
      <w:r>
        <w:t xml:space="preserve">                      </w:t>
      </w:r>
      <w:r w:rsidR="00AB2688">
        <w:t xml:space="preserve">  </w:t>
      </w:r>
      <w:r w:rsidR="00A8636C">
        <w:t xml:space="preserve">с. Калманка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0"/>
      </w:tblGrid>
      <w:tr w:rsidR="006208CE" w:rsidRPr="006208CE" w:rsidTr="006208CE">
        <w:trPr>
          <w:trHeight w:val="265"/>
        </w:trPr>
        <w:tc>
          <w:tcPr>
            <w:tcW w:w="4760" w:type="dxa"/>
          </w:tcPr>
          <w:p w:rsidR="006208CE" w:rsidRPr="006208CE" w:rsidRDefault="006208CE" w:rsidP="006208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8CE">
              <w:rPr>
                <w:rFonts w:ascii="Times New Roman" w:hAnsi="Times New Roman" w:cs="Times New Roman"/>
                <w:sz w:val="28"/>
                <w:szCs w:val="28"/>
              </w:rPr>
              <w:t xml:space="preserve">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208CE">
              <w:rPr>
                <w:rFonts w:ascii="Times New Roman" w:hAnsi="Times New Roman" w:cs="Times New Roman"/>
                <w:sz w:val="28"/>
                <w:szCs w:val="28"/>
              </w:rPr>
              <w:t xml:space="preserve">итогах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208C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  населения </w:t>
            </w:r>
          </w:p>
        </w:tc>
      </w:tr>
      <w:tr w:rsidR="006208CE" w:rsidRPr="006208CE" w:rsidTr="006208CE">
        <w:trPr>
          <w:trHeight w:val="276"/>
        </w:trPr>
        <w:tc>
          <w:tcPr>
            <w:tcW w:w="4760" w:type="dxa"/>
          </w:tcPr>
          <w:p w:rsidR="006208CE" w:rsidRPr="006208CE" w:rsidRDefault="006208CE" w:rsidP="006208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8CE">
              <w:rPr>
                <w:rFonts w:ascii="Times New Roman" w:hAnsi="Times New Roman" w:cs="Times New Roman"/>
                <w:sz w:val="28"/>
                <w:szCs w:val="28"/>
              </w:rPr>
              <w:t>Калманского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48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208C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E50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8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504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8CE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</w:t>
            </w:r>
          </w:p>
        </w:tc>
      </w:tr>
      <w:tr w:rsidR="006208CE" w:rsidRPr="006208CE" w:rsidTr="006208CE">
        <w:trPr>
          <w:trHeight w:val="276"/>
        </w:trPr>
        <w:tc>
          <w:tcPr>
            <w:tcW w:w="4760" w:type="dxa"/>
          </w:tcPr>
          <w:p w:rsidR="006208CE" w:rsidRPr="006208CE" w:rsidRDefault="006208CE" w:rsidP="006208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8CE">
              <w:rPr>
                <w:rFonts w:ascii="Times New Roman" w:hAnsi="Times New Roman" w:cs="Times New Roman"/>
                <w:sz w:val="28"/>
                <w:szCs w:val="28"/>
              </w:rPr>
              <w:t>края в области гражданской обороны</w:t>
            </w:r>
          </w:p>
        </w:tc>
      </w:tr>
      <w:tr w:rsidR="006208CE" w:rsidRPr="006208CE" w:rsidTr="006208CE">
        <w:trPr>
          <w:trHeight w:val="276"/>
        </w:trPr>
        <w:tc>
          <w:tcPr>
            <w:tcW w:w="4760" w:type="dxa"/>
          </w:tcPr>
          <w:p w:rsidR="006208CE" w:rsidRPr="006208CE" w:rsidRDefault="006208CE" w:rsidP="006208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08CE">
              <w:rPr>
                <w:rFonts w:ascii="Times New Roman" w:hAnsi="Times New Roman" w:cs="Times New Roman"/>
                <w:sz w:val="28"/>
                <w:szCs w:val="28"/>
              </w:rPr>
              <w:t xml:space="preserve">и защиты от чрезвычайных ситуаций </w:t>
            </w:r>
          </w:p>
        </w:tc>
      </w:tr>
      <w:tr w:rsidR="006208CE" w:rsidRPr="006208CE" w:rsidTr="006208CE">
        <w:trPr>
          <w:trHeight w:val="265"/>
        </w:trPr>
        <w:tc>
          <w:tcPr>
            <w:tcW w:w="4760" w:type="dxa"/>
          </w:tcPr>
          <w:p w:rsidR="006208CE" w:rsidRPr="006208CE" w:rsidRDefault="00E50485" w:rsidP="006208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208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8CE" w:rsidRPr="006208C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6208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208CE" w:rsidRPr="006208CE">
              <w:rPr>
                <w:rFonts w:ascii="Times New Roman" w:hAnsi="Times New Roman" w:cs="Times New Roman"/>
                <w:sz w:val="28"/>
                <w:szCs w:val="28"/>
              </w:rPr>
              <w:t>году</w:t>
            </w:r>
            <w:r w:rsidR="006208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208CE" w:rsidRPr="006208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208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6208CE" w:rsidRPr="006208CE">
              <w:rPr>
                <w:rFonts w:ascii="Times New Roman" w:hAnsi="Times New Roman" w:cs="Times New Roman"/>
                <w:sz w:val="28"/>
                <w:szCs w:val="28"/>
              </w:rPr>
              <w:t>задачах</w:t>
            </w:r>
            <w:r w:rsidR="006208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08CE" w:rsidRPr="006208C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208C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208CE" w:rsidRPr="006208C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 </w:t>
            </w:r>
            <w:r w:rsidR="006208CE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6208CE" w:rsidRPr="006208CE" w:rsidTr="006208CE">
        <w:trPr>
          <w:trHeight w:val="276"/>
        </w:trPr>
        <w:tc>
          <w:tcPr>
            <w:tcW w:w="4760" w:type="dxa"/>
          </w:tcPr>
          <w:p w:rsidR="006208CE" w:rsidRPr="006208CE" w:rsidRDefault="006208CE" w:rsidP="006208CE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A8636C" w:rsidRDefault="00A8636C" w:rsidP="00E50485">
      <w:pPr>
        <w:rPr>
          <w:rFonts w:ascii="Times New Roman" w:eastAsia="Times New Roman" w:hAnsi="Times New Roman" w:cs="Times New Roman"/>
          <w:highlight w:val="yellow"/>
        </w:rPr>
      </w:pPr>
    </w:p>
    <w:p w:rsidR="00A8636C" w:rsidRDefault="00277B01" w:rsidP="00A8636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7B01">
        <w:rPr>
          <w:rFonts w:ascii="Times New Roman" w:hAnsi="Times New Roman" w:cs="Times New Roman"/>
          <w:sz w:val="28"/>
          <w:szCs w:val="28"/>
        </w:rPr>
        <w:t xml:space="preserve">В целях улучшения качества подготовки должностных лиц, руководителей нештатных формирований гражданской обороны, а также обучения других групп населения </w:t>
      </w:r>
      <w:r>
        <w:rPr>
          <w:rFonts w:ascii="Times New Roman" w:hAnsi="Times New Roman" w:cs="Times New Roman"/>
          <w:sz w:val="28"/>
          <w:szCs w:val="28"/>
        </w:rPr>
        <w:t>Калманского</w:t>
      </w:r>
      <w:r w:rsidRPr="00277B01">
        <w:rPr>
          <w:rFonts w:ascii="Times New Roman" w:hAnsi="Times New Roman" w:cs="Times New Roman"/>
          <w:sz w:val="28"/>
          <w:szCs w:val="28"/>
        </w:rPr>
        <w:t xml:space="preserve"> района в области гражданской обороны и защиты от чрезвычайных ситуаций, в соответствии с Федеральными законами от 06.10.2003 №131-Ф3 «Об об</w:t>
      </w:r>
      <w:r w:rsidRPr="00277B01">
        <w:rPr>
          <w:rStyle w:val="11"/>
          <w:rFonts w:eastAsia="Courier New"/>
          <w:sz w:val="28"/>
          <w:szCs w:val="28"/>
        </w:rPr>
        <w:t>щи</w:t>
      </w:r>
      <w:r w:rsidRPr="00277B01">
        <w:rPr>
          <w:rFonts w:ascii="Times New Roman" w:hAnsi="Times New Roman" w:cs="Times New Roman"/>
          <w:sz w:val="28"/>
          <w:szCs w:val="28"/>
        </w:rPr>
        <w:t>х принципах организации местного самоуправления в Российской Федерации», от 21.12.94 №68-ФЗ «О защите населения и территорий от чрезвычайных ситуаций природного и техногенного</w:t>
      </w:r>
      <w:proofErr w:type="gramEnd"/>
      <w:r w:rsidRPr="00277B01">
        <w:rPr>
          <w:rFonts w:ascii="Times New Roman" w:hAnsi="Times New Roman" w:cs="Times New Roman"/>
          <w:sz w:val="28"/>
          <w:szCs w:val="28"/>
        </w:rPr>
        <w:t xml:space="preserve"> характера», от 12.02.1998 №28-ФЗ «О гражданской обороне», постановлениями Правительства Российской Федерации от 02.11.2000 года №841 «Об утверждении Положения об организации обучения населения в области гражданской обороны», от 18.09.2020 года №1485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распоряжения Правительства Алтайского края от 03.12.2019 № 424-р (в ред. распоряжения Правительства Алтайского края от 20.02.2021 № 55)</w:t>
      </w:r>
      <w:r w:rsidR="00A8636C" w:rsidRPr="00277B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8636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A8636C">
        <w:rPr>
          <w:rFonts w:ascii="Times New Roman" w:eastAsia="Times New Roman" w:hAnsi="Times New Roman" w:cs="Times New Roman"/>
          <w:sz w:val="28"/>
          <w:szCs w:val="28"/>
        </w:rPr>
        <w:t> о с т а н о в л я е т:</w:t>
      </w:r>
    </w:p>
    <w:p w:rsidR="0024350C" w:rsidRPr="0024350C" w:rsidRDefault="0024350C" w:rsidP="0024350C">
      <w:pPr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350C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77154">
        <w:rPr>
          <w:rFonts w:ascii="Times New Roman" w:hAnsi="Times New Roman" w:cs="Times New Roman"/>
          <w:sz w:val="28"/>
          <w:szCs w:val="28"/>
        </w:rPr>
        <w:t>и</w:t>
      </w:r>
      <w:r w:rsidRPr="0024350C">
        <w:rPr>
          <w:rFonts w:ascii="Times New Roman" w:hAnsi="Times New Roman" w:cs="Times New Roman"/>
          <w:sz w:val="28"/>
          <w:szCs w:val="28"/>
        </w:rPr>
        <w:t xml:space="preserve">тоги подготовки населения, руководителей, должностных лиц и специалистов гражданской обороны и уполномоченных работников объектовых звеньев муниципального звена </w:t>
      </w:r>
      <w:r w:rsidR="0040682A">
        <w:rPr>
          <w:rFonts w:ascii="Times New Roman" w:hAnsi="Times New Roman" w:cs="Times New Roman"/>
          <w:sz w:val="28"/>
          <w:szCs w:val="28"/>
        </w:rPr>
        <w:t xml:space="preserve">Калманского </w:t>
      </w:r>
      <w:r w:rsidRPr="0024350C">
        <w:rPr>
          <w:rFonts w:ascii="Times New Roman" w:hAnsi="Times New Roman" w:cs="Times New Roman"/>
          <w:sz w:val="28"/>
          <w:szCs w:val="28"/>
        </w:rPr>
        <w:t>района единой государственной системы предупреждения и ликвидации чрезвычайных ситуаций (далее - РСЧС) в 2022 году и определить задачи на 2023 год (Приложение).</w:t>
      </w:r>
    </w:p>
    <w:p w:rsidR="0024350C" w:rsidRPr="0024350C" w:rsidRDefault="0024350C" w:rsidP="0024350C">
      <w:pPr>
        <w:numPr>
          <w:ilvl w:val="0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4350C"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учреждений, предприятий и организаций, осуществляющим свою деятельность на территории </w:t>
      </w:r>
      <w:r w:rsidR="0040682A">
        <w:rPr>
          <w:rFonts w:ascii="Times New Roman" w:hAnsi="Times New Roman" w:cs="Times New Roman"/>
          <w:sz w:val="28"/>
          <w:szCs w:val="28"/>
        </w:rPr>
        <w:t>Калманского</w:t>
      </w:r>
      <w:r w:rsidRPr="0024350C">
        <w:rPr>
          <w:rFonts w:ascii="Times New Roman" w:hAnsi="Times New Roman" w:cs="Times New Roman"/>
          <w:sz w:val="28"/>
          <w:szCs w:val="28"/>
        </w:rPr>
        <w:t xml:space="preserve"> района независимо от их организационно-правовых форм (далее - организации):</w:t>
      </w:r>
    </w:p>
    <w:p w:rsidR="0024350C" w:rsidRPr="0024350C" w:rsidRDefault="0024350C" w:rsidP="0024350C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4350C">
        <w:rPr>
          <w:rFonts w:ascii="Times New Roman" w:hAnsi="Times New Roman" w:cs="Times New Roman"/>
          <w:spacing w:val="2"/>
          <w:sz w:val="28"/>
          <w:szCs w:val="28"/>
        </w:rPr>
        <w:t>проанализировать состояние работы по проведению подготовки работников в области гражданской обороны и защиты от чрезвычайных ситуаций в 2022 году и определить задачи на 2023 год;</w:t>
      </w:r>
    </w:p>
    <w:p w:rsidR="0024350C" w:rsidRPr="0024350C" w:rsidRDefault="0024350C" w:rsidP="0024350C">
      <w:pPr>
        <w:numPr>
          <w:ilvl w:val="1"/>
          <w:numId w:val="2"/>
        </w:numPr>
        <w:tabs>
          <w:tab w:val="left" w:pos="142"/>
          <w:tab w:val="left" w:pos="426"/>
        </w:tabs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4350C">
        <w:rPr>
          <w:rFonts w:ascii="Times New Roman" w:hAnsi="Times New Roman" w:cs="Times New Roman"/>
          <w:spacing w:val="2"/>
          <w:sz w:val="28"/>
          <w:szCs w:val="28"/>
        </w:rPr>
        <w:t xml:space="preserve">организовать в 2023 году подготовку работников в области гражданской </w:t>
      </w:r>
      <w:r w:rsidRPr="0024350C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обороны и защиты от чрезвычайных ситуаций, в том числе путем проведения учений и тренировок. План мероприятий по обучению работников и план-график проведения тренировок согласовать с отделом ГОЧС и мобилизационной </w:t>
      </w:r>
      <w:r w:rsidR="00F77154">
        <w:rPr>
          <w:rFonts w:ascii="Times New Roman" w:hAnsi="Times New Roman" w:cs="Times New Roman"/>
          <w:spacing w:val="2"/>
          <w:sz w:val="28"/>
          <w:szCs w:val="28"/>
        </w:rPr>
        <w:t>работы</w:t>
      </w:r>
      <w:r w:rsidRPr="0024350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0682A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24350C">
        <w:rPr>
          <w:rFonts w:ascii="Times New Roman" w:hAnsi="Times New Roman" w:cs="Times New Roman"/>
          <w:spacing w:val="2"/>
          <w:sz w:val="28"/>
          <w:szCs w:val="28"/>
        </w:rPr>
        <w:t>дминистрации района.</w:t>
      </w:r>
    </w:p>
    <w:p w:rsidR="0024350C" w:rsidRPr="0024350C" w:rsidRDefault="0024350C" w:rsidP="0024350C">
      <w:pPr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4350C">
        <w:rPr>
          <w:rFonts w:ascii="Times New Roman" w:hAnsi="Times New Roman" w:cs="Times New Roman"/>
          <w:spacing w:val="2"/>
          <w:sz w:val="28"/>
          <w:szCs w:val="28"/>
        </w:rPr>
        <w:t xml:space="preserve">Рекомендовать главам администрации </w:t>
      </w:r>
      <w:r w:rsidR="00E704F4">
        <w:rPr>
          <w:rFonts w:ascii="Times New Roman" w:hAnsi="Times New Roman" w:cs="Times New Roman"/>
          <w:spacing w:val="2"/>
          <w:sz w:val="28"/>
          <w:szCs w:val="28"/>
        </w:rPr>
        <w:t>сельсоветов</w:t>
      </w:r>
      <w:r w:rsidRPr="0024350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40682A">
        <w:rPr>
          <w:rFonts w:ascii="Times New Roman" w:hAnsi="Times New Roman" w:cs="Times New Roman"/>
          <w:spacing w:val="2"/>
          <w:sz w:val="28"/>
          <w:szCs w:val="28"/>
        </w:rPr>
        <w:t>Калманского</w:t>
      </w:r>
      <w:r w:rsidRPr="0024350C">
        <w:rPr>
          <w:rFonts w:ascii="Times New Roman" w:hAnsi="Times New Roman" w:cs="Times New Roman"/>
          <w:spacing w:val="2"/>
          <w:sz w:val="28"/>
          <w:szCs w:val="28"/>
        </w:rPr>
        <w:t xml:space="preserve"> района:</w:t>
      </w:r>
    </w:p>
    <w:p w:rsidR="0024350C" w:rsidRPr="0024350C" w:rsidRDefault="0024350C" w:rsidP="0024350C">
      <w:pPr>
        <w:numPr>
          <w:ilvl w:val="1"/>
          <w:numId w:val="2"/>
        </w:numPr>
        <w:tabs>
          <w:tab w:val="left" w:pos="567"/>
        </w:tabs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24350C">
        <w:rPr>
          <w:rFonts w:ascii="Times New Roman" w:hAnsi="Times New Roman" w:cs="Times New Roman"/>
          <w:spacing w:val="2"/>
          <w:sz w:val="28"/>
          <w:szCs w:val="28"/>
        </w:rPr>
        <w:t>совместно с учреждениями образования</w:t>
      </w:r>
      <w:r w:rsidR="00E704F4">
        <w:rPr>
          <w:rFonts w:ascii="Times New Roman" w:hAnsi="Times New Roman" w:cs="Times New Roman"/>
          <w:spacing w:val="2"/>
          <w:sz w:val="28"/>
          <w:szCs w:val="28"/>
        </w:rPr>
        <w:t>,</w:t>
      </w:r>
      <w:r w:rsidRPr="0024350C">
        <w:rPr>
          <w:rFonts w:ascii="Times New Roman" w:hAnsi="Times New Roman" w:cs="Times New Roman"/>
          <w:spacing w:val="2"/>
          <w:sz w:val="28"/>
          <w:szCs w:val="28"/>
        </w:rPr>
        <w:t xml:space="preserve"> проанализировать возможность создания учебно-консультационных пунктов по гражданской обороне и чрезвычайным ситуациям - специально оборудованных помещений для проведения мероприятий по подготовке неработающего населения по вопросам действий при угрозе и возникновении ЧС и военных конфликтов, а также оказания консультационных услуг другим группам населения в области гражданской обороны и защиты от чрезвычайных ситуаций;</w:t>
      </w:r>
      <w:proofErr w:type="gramEnd"/>
    </w:p>
    <w:p w:rsidR="00A8636C" w:rsidRPr="00F77154" w:rsidRDefault="00F77154" w:rsidP="00E704F4">
      <w:pPr>
        <w:pStyle w:val="a8"/>
        <w:keepNext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24350C" w:rsidRPr="00F77154">
        <w:rPr>
          <w:rFonts w:ascii="Times New Roman" w:hAnsi="Times New Roman" w:cs="Times New Roman"/>
          <w:spacing w:val="2"/>
          <w:sz w:val="28"/>
          <w:szCs w:val="28"/>
        </w:rPr>
        <w:t xml:space="preserve"> целях обучения населения поселений оборудовать в служебных помещениях или на информационных стендах Уголки по гражданской обороне и чрезвычайным ситуациям - информационно-справочный стенд с материалами для пропаганды знаний и информирования населения по вопросам защиты от опасностей, возникающих при военных конфликтах и ЧС, а также о порядке правильных действий населения по сигналу гражданской обороны «Внимание всем!»</w:t>
      </w:r>
      <w:r w:rsidRPr="00F77154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24350C" w:rsidRPr="0024350C" w:rsidRDefault="0024350C" w:rsidP="0024350C">
      <w:pPr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4350C">
        <w:rPr>
          <w:rFonts w:ascii="Times New Roman" w:hAnsi="Times New Roman" w:cs="Times New Roman"/>
          <w:spacing w:val="2"/>
          <w:sz w:val="28"/>
          <w:szCs w:val="28"/>
        </w:rPr>
        <w:t xml:space="preserve">Начальнику отдела ГОЧС и мобилизационной </w:t>
      </w:r>
      <w:r w:rsidR="00F77154">
        <w:rPr>
          <w:rFonts w:ascii="Times New Roman" w:hAnsi="Times New Roman" w:cs="Times New Roman"/>
          <w:spacing w:val="2"/>
          <w:sz w:val="28"/>
          <w:szCs w:val="28"/>
        </w:rPr>
        <w:t>работы</w:t>
      </w:r>
      <w:r w:rsidRPr="0024350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E029E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F77154">
        <w:rPr>
          <w:rFonts w:ascii="Times New Roman" w:hAnsi="Times New Roman" w:cs="Times New Roman"/>
          <w:spacing w:val="2"/>
          <w:sz w:val="28"/>
          <w:szCs w:val="28"/>
        </w:rPr>
        <w:t xml:space="preserve">дминистрации района </w:t>
      </w:r>
      <w:r w:rsidR="00E029E0">
        <w:rPr>
          <w:rFonts w:ascii="Times New Roman" w:hAnsi="Times New Roman" w:cs="Times New Roman"/>
          <w:spacing w:val="2"/>
          <w:sz w:val="28"/>
          <w:szCs w:val="28"/>
        </w:rPr>
        <w:t>Кондакову К.Д.</w:t>
      </w:r>
      <w:r w:rsidRPr="0024350C">
        <w:rPr>
          <w:rFonts w:ascii="Times New Roman" w:hAnsi="Times New Roman" w:cs="Times New Roman"/>
          <w:spacing w:val="2"/>
          <w:sz w:val="28"/>
          <w:szCs w:val="28"/>
        </w:rPr>
        <w:t>:</w:t>
      </w:r>
    </w:p>
    <w:p w:rsidR="0024350C" w:rsidRPr="0024350C" w:rsidRDefault="0024350C" w:rsidP="0024350C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4350C">
        <w:rPr>
          <w:rFonts w:ascii="Times New Roman" w:hAnsi="Times New Roman" w:cs="Times New Roman"/>
          <w:spacing w:val="2"/>
          <w:sz w:val="28"/>
          <w:szCs w:val="28"/>
        </w:rPr>
        <w:t xml:space="preserve">обеспечить методическое руководство, координацию и </w:t>
      </w:r>
      <w:proofErr w:type="gramStart"/>
      <w:r w:rsidRPr="0024350C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24350C">
        <w:rPr>
          <w:rFonts w:ascii="Times New Roman" w:hAnsi="Times New Roman" w:cs="Times New Roman"/>
          <w:spacing w:val="2"/>
          <w:sz w:val="28"/>
          <w:szCs w:val="28"/>
        </w:rPr>
        <w:t xml:space="preserve"> обучением населения в области гражданской обороны, защиты населения и территорий от чрезвычайных ситуаций;</w:t>
      </w:r>
    </w:p>
    <w:p w:rsidR="0024350C" w:rsidRPr="0024350C" w:rsidRDefault="0024350C" w:rsidP="0024350C">
      <w:pPr>
        <w:numPr>
          <w:ilvl w:val="1"/>
          <w:numId w:val="2"/>
        </w:numPr>
        <w:tabs>
          <w:tab w:val="left" w:pos="426"/>
        </w:tabs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24350C">
        <w:rPr>
          <w:rFonts w:ascii="Times New Roman" w:hAnsi="Times New Roman" w:cs="Times New Roman"/>
          <w:spacing w:val="2"/>
          <w:sz w:val="28"/>
          <w:szCs w:val="28"/>
        </w:rPr>
        <w:t>в целях повышения уровня знаний населения в области гражданской обороны и защиты от чрезвычайных ситуаций, обеспечить систематическое распространение информационно - справочных печатных пособий, в том числе через районную газету «</w:t>
      </w:r>
      <w:r w:rsidR="00E029E0">
        <w:rPr>
          <w:rFonts w:ascii="Times New Roman" w:hAnsi="Times New Roman" w:cs="Times New Roman"/>
          <w:spacing w:val="2"/>
          <w:sz w:val="28"/>
          <w:szCs w:val="28"/>
        </w:rPr>
        <w:t>Заря Приобъя</w:t>
      </w:r>
      <w:r w:rsidRPr="0024350C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F77154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A8636C" w:rsidRDefault="00E029E0" w:rsidP="00E029E0">
      <w:pPr>
        <w:keepNext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A8636C">
        <w:rPr>
          <w:rFonts w:ascii="Times New Roman" w:eastAsia="Times New Roman" w:hAnsi="Times New Roman" w:cs="Times New Roman"/>
          <w:sz w:val="28"/>
          <w:szCs w:val="28"/>
        </w:rPr>
        <w:t>.</w:t>
      </w:r>
      <w:r w:rsidR="00F77154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A8636C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F7715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636C">
        <w:rPr>
          <w:rFonts w:ascii="Times New Roman" w:eastAsia="Times New Roman" w:hAnsi="Times New Roman" w:cs="Times New Roman"/>
          <w:sz w:val="28"/>
          <w:szCs w:val="28"/>
        </w:rPr>
        <w:t>данное</w:t>
      </w:r>
      <w:r w:rsidR="00F7715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636C">
        <w:rPr>
          <w:rFonts w:ascii="Times New Roman" w:eastAsia="Times New Roman" w:hAnsi="Times New Roman" w:cs="Times New Roman"/>
          <w:sz w:val="28"/>
          <w:szCs w:val="28"/>
        </w:rPr>
        <w:t>постановление  на  официальном  сайте администрации Калманского района в сети  «Интернет».</w:t>
      </w:r>
    </w:p>
    <w:p w:rsidR="00A8636C" w:rsidRDefault="00E029E0" w:rsidP="00E029E0">
      <w:pPr>
        <w:keepNext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A8636C">
        <w:rPr>
          <w:rFonts w:ascii="Times New Roman" w:eastAsia="Times New Roman" w:hAnsi="Times New Roman" w:cs="Times New Roman"/>
          <w:sz w:val="28"/>
          <w:szCs w:val="28"/>
        </w:rPr>
        <w:t>. </w:t>
      </w:r>
      <w:proofErr w:type="gramStart"/>
      <w:r w:rsidR="00A8636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A8636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8636C" w:rsidRDefault="00A8636C" w:rsidP="00A8636C">
      <w:pPr>
        <w:keepNext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36C" w:rsidRDefault="00E71949" w:rsidP="00A863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8636C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A863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636C" w:rsidRDefault="00A8636C" w:rsidP="00A8636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Калманского района                                                                   </w:t>
      </w:r>
      <w:r w:rsidR="00AB26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О.В. Чернолуцкая</w:t>
      </w:r>
    </w:p>
    <w:p w:rsidR="00A8636C" w:rsidRDefault="00A8636C" w:rsidP="00A8636C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636C" w:rsidRDefault="00A8636C" w:rsidP="00A8636C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636C" w:rsidRDefault="00A8636C" w:rsidP="00A8636C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636C" w:rsidRDefault="00A8636C" w:rsidP="00A8636C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636C" w:rsidRDefault="00A8636C" w:rsidP="00A8636C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636C" w:rsidRDefault="00A8636C" w:rsidP="00A8636C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636C" w:rsidRDefault="00A8636C" w:rsidP="00A8636C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8636C" w:rsidRDefault="00A8636C" w:rsidP="00A8636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</w:p>
    <w:p w:rsidR="00A8636C" w:rsidRDefault="00A8636C" w:rsidP="00A8636C">
      <w:pPr>
        <w:widowControl/>
        <w:rPr>
          <w:rFonts w:ascii="Times New Roman" w:eastAsia="Times New Roman" w:hAnsi="Times New Roman" w:cs="Times New Roman"/>
          <w:sz w:val="28"/>
          <w:szCs w:val="28"/>
        </w:rPr>
        <w:sectPr w:rsidR="00A8636C" w:rsidSect="003A2021">
          <w:headerReference w:type="default" r:id="rId8"/>
          <w:footnotePr>
            <w:numFmt w:val="upperRoman"/>
            <w:numRestart w:val="eachPage"/>
          </w:footnotePr>
          <w:pgSz w:w="11909" w:h="16838"/>
          <w:pgMar w:top="1134" w:right="567" w:bottom="1134" w:left="1701" w:header="0" w:footer="3" w:gutter="0"/>
          <w:cols w:space="720"/>
          <w:titlePg/>
          <w:docGrid w:linePitch="326"/>
        </w:sectPr>
      </w:pPr>
    </w:p>
    <w:p w:rsidR="00A8636C" w:rsidRDefault="00A8636C" w:rsidP="00A8636C">
      <w:pPr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</w:t>
      </w:r>
    </w:p>
    <w:p w:rsidR="00A8636C" w:rsidRDefault="00A8636C" w:rsidP="00F323CC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77154" w:rsidRDefault="00F77154" w:rsidP="00F323CC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8636C" w:rsidRDefault="00A8636C" w:rsidP="00F323CC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983B6B" w:rsidRDefault="00983B6B" w:rsidP="00F323CC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983B6B" w:rsidRDefault="00983B6B" w:rsidP="00F323CC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Калманского района                                                                                 </w:t>
      </w:r>
      <w:r w:rsidR="00E71949">
        <w:rPr>
          <w:rFonts w:ascii="Times New Roman" w:hAnsi="Times New Roman" w:cs="Times New Roman"/>
          <w:sz w:val="28"/>
          <w:szCs w:val="28"/>
        </w:rPr>
        <w:t>А.В. Розенгрин</w:t>
      </w:r>
    </w:p>
    <w:p w:rsidR="00983B6B" w:rsidRDefault="00983B6B" w:rsidP="00F323CC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184020" w:rsidRDefault="00A8636C" w:rsidP="00184020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юридического отдела                                                         </w:t>
      </w:r>
      <w:r w:rsidR="0018402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В.В. Оплачко</w:t>
      </w:r>
    </w:p>
    <w:p w:rsidR="00184020" w:rsidRDefault="00184020" w:rsidP="001840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020" w:rsidRDefault="00184020" w:rsidP="00184020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ГОЧС и МР</w:t>
      </w:r>
    </w:p>
    <w:p w:rsidR="00184020" w:rsidRDefault="00184020" w:rsidP="00184020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                                                                             К.Д. Кондаков</w:t>
      </w:r>
    </w:p>
    <w:p w:rsidR="00184020" w:rsidRDefault="00184020" w:rsidP="00184020">
      <w:pPr>
        <w:pStyle w:val="aa"/>
        <w:ind w:left="-1134"/>
        <w:rPr>
          <w:rFonts w:ascii="Times New Roman" w:hAnsi="Times New Roman" w:cs="Times New Roman"/>
          <w:sz w:val="28"/>
          <w:szCs w:val="28"/>
        </w:rPr>
      </w:pPr>
    </w:p>
    <w:p w:rsidR="00184020" w:rsidRDefault="00184020" w:rsidP="00F323CC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8636C" w:rsidRDefault="00A8636C" w:rsidP="00F323CC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8636C" w:rsidRDefault="00A8636C" w:rsidP="00F323CC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8636C" w:rsidRDefault="00A8636C" w:rsidP="00F323CC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8636C" w:rsidRDefault="00A8636C" w:rsidP="00F323CC">
      <w:pPr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A8636C" w:rsidRDefault="00A8636C" w:rsidP="00F323CC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36C" w:rsidRDefault="00A8636C" w:rsidP="00F323CC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Рассылка: </w:t>
      </w:r>
    </w:p>
    <w:p w:rsidR="00A8636C" w:rsidRDefault="00A8636C" w:rsidP="00F323CC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– 1</w:t>
      </w:r>
    </w:p>
    <w:p w:rsidR="00A8636C" w:rsidRDefault="00A8636C" w:rsidP="00F323CC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ГОЧС и МР – 1</w:t>
      </w:r>
    </w:p>
    <w:p w:rsidR="00A8636C" w:rsidRDefault="00A8636C" w:rsidP="00F323CC">
      <w:pPr>
        <w:ind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ЕДДС - 1</w:t>
      </w:r>
    </w:p>
    <w:p w:rsidR="00A8636C" w:rsidRDefault="00A8636C" w:rsidP="00F323CC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A8636C" w:rsidRDefault="00A8636C" w:rsidP="00F323CC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A8636C" w:rsidRDefault="00A8636C" w:rsidP="00F323CC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A8636C" w:rsidRDefault="00A8636C" w:rsidP="00F323CC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A8636C" w:rsidRDefault="00A8636C" w:rsidP="00F323CC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36C" w:rsidRDefault="00A8636C" w:rsidP="00F323CC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36C" w:rsidRDefault="00A8636C" w:rsidP="00F323CC">
      <w:pPr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A8636C" w:rsidRDefault="00A8636C" w:rsidP="00F323CC">
      <w:pPr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A8636C" w:rsidRDefault="00A8636C" w:rsidP="00F323CC">
      <w:pPr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A8636C" w:rsidRDefault="00A8636C" w:rsidP="00F323CC">
      <w:pPr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A8636C" w:rsidRDefault="00A8636C" w:rsidP="00F323CC">
      <w:pPr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A8636C" w:rsidRDefault="00A8636C" w:rsidP="00F323CC">
      <w:pPr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A8636C" w:rsidRDefault="00A8636C" w:rsidP="00F323CC">
      <w:pPr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A8636C" w:rsidRDefault="00A8636C" w:rsidP="00F323CC">
      <w:pPr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A8636C" w:rsidRDefault="00A8636C" w:rsidP="00F323CC">
      <w:pPr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A8636C" w:rsidRDefault="00A8636C" w:rsidP="00184020">
      <w:pPr>
        <w:rPr>
          <w:rFonts w:ascii="Times New Roman" w:hAnsi="Times New Roman" w:cs="Times New Roman"/>
          <w:b/>
          <w:sz w:val="28"/>
          <w:szCs w:val="28"/>
        </w:rPr>
      </w:pPr>
    </w:p>
    <w:p w:rsidR="00A8636C" w:rsidRDefault="00A8636C" w:rsidP="00F323CC">
      <w:pPr>
        <w:ind w:hanging="567"/>
        <w:rPr>
          <w:rFonts w:ascii="Times New Roman" w:hAnsi="Times New Roman" w:cs="Times New Roman"/>
          <w:sz w:val="16"/>
          <w:szCs w:val="16"/>
        </w:rPr>
      </w:pPr>
    </w:p>
    <w:p w:rsidR="00A8636C" w:rsidRDefault="00A8636C" w:rsidP="00F323CC">
      <w:pPr>
        <w:ind w:hanging="567"/>
        <w:rPr>
          <w:rFonts w:ascii="Times New Roman" w:hAnsi="Times New Roman" w:cs="Times New Roman"/>
          <w:sz w:val="16"/>
          <w:szCs w:val="16"/>
        </w:rPr>
      </w:pPr>
    </w:p>
    <w:p w:rsidR="007B722B" w:rsidRDefault="007B722B" w:rsidP="00F323CC">
      <w:pPr>
        <w:ind w:hanging="567"/>
        <w:rPr>
          <w:rFonts w:ascii="Times New Roman" w:hAnsi="Times New Roman" w:cs="Times New Roman"/>
          <w:sz w:val="16"/>
          <w:szCs w:val="16"/>
        </w:rPr>
      </w:pPr>
    </w:p>
    <w:p w:rsidR="007B722B" w:rsidRDefault="007B722B" w:rsidP="00F323CC">
      <w:pPr>
        <w:ind w:hanging="567"/>
        <w:rPr>
          <w:rFonts w:ascii="Times New Roman" w:hAnsi="Times New Roman" w:cs="Times New Roman"/>
          <w:sz w:val="16"/>
          <w:szCs w:val="16"/>
        </w:rPr>
      </w:pPr>
    </w:p>
    <w:p w:rsidR="007B722B" w:rsidRDefault="007B722B" w:rsidP="00F323CC">
      <w:pPr>
        <w:ind w:hanging="567"/>
        <w:rPr>
          <w:rFonts w:ascii="Times New Roman" w:hAnsi="Times New Roman" w:cs="Times New Roman"/>
          <w:sz w:val="16"/>
          <w:szCs w:val="16"/>
        </w:rPr>
      </w:pPr>
    </w:p>
    <w:p w:rsidR="007B722B" w:rsidRDefault="007B722B" w:rsidP="00F323CC">
      <w:pPr>
        <w:ind w:hanging="567"/>
        <w:rPr>
          <w:rFonts w:ascii="Times New Roman" w:hAnsi="Times New Roman" w:cs="Times New Roman"/>
          <w:sz w:val="16"/>
          <w:szCs w:val="16"/>
        </w:rPr>
      </w:pPr>
    </w:p>
    <w:p w:rsidR="007B722B" w:rsidRDefault="007B722B" w:rsidP="00F323CC">
      <w:pPr>
        <w:ind w:hanging="567"/>
        <w:rPr>
          <w:rFonts w:ascii="Times New Roman" w:hAnsi="Times New Roman" w:cs="Times New Roman"/>
          <w:sz w:val="16"/>
          <w:szCs w:val="16"/>
        </w:rPr>
      </w:pPr>
    </w:p>
    <w:p w:rsidR="00A8636C" w:rsidRDefault="00A8636C" w:rsidP="00F323CC">
      <w:pPr>
        <w:ind w:hanging="567"/>
        <w:rPr>
          <w:rFonts w:ascii="Times New Roman" w:hAnsi="Times New Roman" w:cs="Times New Roman"/>
          <w:sz w:val="16"/>
          <w:szCs w:val="16"/>
        </w:rPr>
      </w:pPr>
    </w:p>
    <w:p w:rsidR="00A8636C" w:rsidRDefault="00E71949" w:rsidP="00F323CC">
      <w:pPr>
        <w:ind w:hanging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Кондаков Константин Дмитриевич</w:t>
      </w:r>
    </w:p>
    <w:p w:rsidR="00E71949" w:rsidRDefault="00A8636C" w:rsidP="00F323CC">
      <w:pPr>
        <w:ind w:hanging="567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22-6-72</w:t>
      </w:r>
    </w:p>
    <w:p w:rsidR="00E029E0" w:rsidRDefault="00F77154" w:rsidP="00F77154">
      <w:pPr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                 </w:t>
      </w:r>
      <w:r w:rsidR="003A2021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</w:t>
      </w:r>
      <w:r w:rsidR="00E029E0">
        <w:rPr>
          <w:rFonts w:ascii="Times New Roman" w:hAnsi="Times New Roman" w:cs="Times New Roman"/>
          <w:spacing w:val="2"/>
          <w:sz w:val="28"/>
          <w:szCs w:val="28"/>
        </w:rPr>
        <w:t>Приложение</w:t>
      </w:r>
    </w:p>
    <w:p w:rsidR="00E029E0" w:rsidRDefault="003A2021" w:rsidP="003A2021">
      <w:pPr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     </w:t>
      </w:r>
      <w:r w:rsidR="00E029E0">
        <w:rPr>
          <w:rFonts w:ascii="Times New Roman" w:hAnsi="Times New Roman" w:cs="Times New Roman"/>
          <w:spacing w:val="2"/>
          <w:sz w:val="28"/>
          <w:szCs w:val="28"/>
        </w:rPr>
        <w:t>к постановлению администрации</w:t>
      </w:r>
    </w:p>
    <w:p w:rsidR="00E029E0" w:rsidRDefault="00F77154" w:rsidP="00F77154">
      <w:pPr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</w:t>
      </w:r>
      <w:r w:rsidR="003A2021"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</w:t>
      </w:r>
      <w:r w:rsidR="00E029E0">
        <w:rPr>
          <w:rFonts w:ascii="Times New Roman" w:hAnsi="Times New Roman" w:cs="Times New Roman"/>
          <w:spacing w:val="2"/>
          <w:sz w:val="28"/>
          <w:szCs w:val="28"/>
        </w:rPr>
        <w:t xml:space="preserve">Калманского района </w:t>
      </w:r>
    </w:p>
    <w:p w:rsidR="00E029E0" w:rsidRDefault="003A2021" w:rsidP="003A2021">
      <w:pPr>
        <w:jc w:val="center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</w:t>
      </w:r>
      <w:r w:rsidR="00AF16AF">
        <w:rPr>
          <w:rFonts w:ascii="Times New Roman" w:hAnsi="Times New Roman" w:cs="Times New Roman"/>
          <w:spacing w:val="2"/>
          <w:sz w:val="28"/>
          <w:szCs w:val="28"/>
        </w:rPr>
        <w:t xml:space="preserve">      </w:t>
      </w:r>
      <w:bookmarkStart w:id="0" w:name="_GoBack"/>
      <w:bookmarkEnd w:id="0"/>
      <w:r w:rsidR="00AF16AF">
        <w:rPr>
          <w:rFonts w:ascii="Times New Roman" w:hAnsi="Times New Roman" w:cs="Times New Roman"/>
          <w:spacing w:val="2"/>
          <w:sz w:val="28"/>
          <w:szCs w:val="28"/>
        </w:rPr>
        <w:t>от 21 июня</w:t>
      </w:r>
      <w:r w:rsidR="00E029E0">
        <w:rPr>
          <w:rFonts w:ascii="Times New Roman" w:hAnsi="Times New Roman" w:cs="Times New Roman"/>
          <w:spacing w:val="2"/>
          <w:sz w:val="28"/>
          <w:szCs w:val="28"/>
        </w:rPr>
        <w:t xml:space="preserve"> 2023 г. </w:t>
      </w:r>
      <w:r>
        <w:rPr>
          <w:rFonts w:ascii="Times New Roman" w:hAnsi="Times New Roman" w:cs="Times New Roman"/>
          <w:spacing w:val="2"/>
          <w:sz w:val="28"/>
          <w:szCs w:val="28"/>
        </w:rPr>
        <w:t>№</w:t>
      </w:r>
      <w:r w:rsidR="00AF16AF">
        <w:rPr>
          <w:rFonts w:ascii="Times New Roman" w:hAnsi="Times New Roman" w:cs="Times New Roman"/>
          <w:spacing w:val="2"/>
          <w:sz w:val="28"/>
          <w:szCs w:val="28"/>
        </w:rPr>
        <w:t>328</w:t>
      </w:r>
    </w:p>
    <w:p w:rsidR="00BC0F28" w:rsidRDefault="00BC0F28" w:rsidP="00E029E0">
      <w:pPr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E029E0" w:rsidRPr="00BC0F28" w:rsidRDefault="00E029E0" w:rsidP="00E029E0">
      <w:pPr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BC0F28">
        <w:rPr>
          <w:rFonts w:ascii="Times New Roman" w:hAnsi="Times New Roman" w:cs="Times New Roman"/>
          <w:b/>
          <w:spacing w:val="2"/>
          <w:sz w:val="28"/>
          <w:szCs w:val="28"/>
        </w:rPr>
        <w:t xml:space="preserve">Итоги подготовки населения, руководителей, должностных лиц и специалистов гражданской обороны и уполномоченных работников объектовых звеньев муниципального звена </w:t>
      </w:r>
      <w:r w:rsidR="00BC0F28" w:rsidRPr="00BC0F28">
        <w:rPr>
          <w:rFonts w:ascii="Times New Roman" w:hAnsi="Times New Roman" w:cs="Times New Roman"/>
          <w:b/>
          <w:spacing w:val="2"/>
          <w:sz w:val="28"/>
          <w:szCs w:val="28"/>
        </w:rPr>
        <w:t xml:space="preserve">Калманского </w:t>
      </w:r>
      <w:r w:rsidRPr="00BC0F28">
        <w:rPr>
          <w:rFonts w:ascii="Times New Roman" w:hAnsi="Times New Roman" w:cs="Times New Roman"/>
          <w:b/>
          <w:spacing w:val="2"/>
          <w:sz w:val="28"/>
          <w:szCs w:val="28"/>
        </w:rPr>
        <w:t>района</w:t>
      </w:r>
      <w:r w:rsidR="003A2021">
        <w:rPr>
          <w:rFonts w:ascii="Times New Roman" w:hAnsi="Times New Roman" w:cs="Times New Roman"/>
          <w:b/>
          <w:spacing w:val="2"/>
          <w:sz w:val="28"/>
          <w:szCs w:val="28"/>
        </w:rPr>
        <w:t xml:space="preserve"> Единая государственная система предупреждения и ликвидации чрезвычайных ситуаций</w:t>
      </w:r>
      <w:r w:rsidRPr="00BC0F28">
        <w:rPr>
          <w:rFonts w:ascii="Times New Roman" w:hAnsi="Times New Roman" w:cs="Times New Roman"/>
          <w:b/>
          <w:spacing w:val="2"/>
          <w:sz w:val="28"/>
          <w:szCs w:val="28"/>
        </w:rPr>
        <w:t xml:space="preserve"> в 2022 году и определить задачи на 2023 год</w:t>
      </w:r>
    </w:p>
    <w:p w:rsidR="00BC0F28" w:rsidRPr="00E029E0" w:rsidRDefault="00BC0F28" w:rsidP="00E029E0">
      <w:pPr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:rsidR="00E029E0" w:rsidRPr="00E029E0" w:rsidRDefault="00E029E0" w:rsidP="00F323CC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Подготовка руководителей, должностных лиц и специалистов гражданской обороны (далее - ГО), и уполномоченных работников объектовых звеньев муниципального звена </w:t>
      </w:r>
      <w:r w:rsidR="00BC0F28">
        <w:rPr>
          <w:rFonts w:ascii="Times New Roman" w:hAnsi="Times New Roman" w:cs="Times New Roman"/>
          <w:spacing w:val="2"/>
          <w:sz w:val="28"/>
          <w:szCs w:val="28"/>
        </w:rPr>
        <w:t>Калманского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района</w:t>
      </w:r>
      <w:r w:rsidR="003A2021">
        <w:rPr>
          <w:rFonts w:ascii="Times New Roman" w:hAnsi="Times New Roman" w:cs="Times New Roman"/>
          <w:spacing w:val="2"/>
          <w:sz w:val="28"/>
          <w:szCs w:val="28"/>
        </w:rPr>
        <w:t xml:space="preserve"> Единая государственная система предупреждения и ликвидации чрезвычайных ситуаций (далее – 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>РСЧС</w:t>
      </w:r>
      <w:r w:rsidR="003A2021">
        <w:rPr>
          <w:rFonts w:ascii="Times New Roman" w:hAnsi="Times New Roman" w:cs="Times New Roman"/>
          <w:spacing w:val="2"/>
          <w:sz w:val="28"/>
          <w:szCs w:val="28"/>
        </w:rPr>
        <w:t>)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планировалась и проводилась в соответствии с требованиями федерального законодательства, организационно-методических указаний по подготовке населения Алтайского края в области гражданской обороны, защиты от чрезвычайных ситуаций (далее - ЧС), обеспечения пожарной безопасности и безопасности</w:t>
      </w:r>
      <w:proofErr w:type="gramEnd"/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людей </w:t>
      </w:r>
      <w:r w:rsidR="00BC0F28">
        <w:rPr>
          <w:rFonts w:ascii="Times New Roman" w:hAnsi="Times New Roman" w:cs="Times New Roman"/>
          <w:spacing w:val="2"/>
          <w:sz w:val="28"/>
          <w:szCs w:val="28"/>
        </w:rPr>
        <w:t>на водных объектах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>, постановления Администрации района от</w:t>
      </w:r>
      <w:r w:rsidR="00BC0F28">
        <w:rPr>
          <w:rFonts w:ascii="Times New Roman" w:hAnsi="Times New Roman" w:cs="Times New Roman"/>
          <w:spacing w:val="2"/>
          <w:sz w:val="28"/>
          <w:szCs w:val="28"/>
        </w:rPr>
        <w:t xml:space="preserve"> 03 февраля 2022 г. №41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«Об утверждении Положения о </w:t>
      </w:r>
      <w:r w:rsidR="00BC0F28">
        <w:rPr>
          <w:rFonts w:ascii="Times New Roman" w:hAnsi="Times New Roman" w:cs="Times New Roman"/>
          <w:spacing w:val="2"/>
          <w:sz w:val="28"/>
          <w:szCs w:val="28"/>
        </w:rPr>
        <w:t>подготовке населения Калманского района Алтайского края в области гражданской обороны»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Рассмотрение вопросов совершенствования подготовки населения осуществлялось на заседаниях комиссии по предупреждению и ликвидации чрезвычайных ситуаций и обеспечению пожарной безопасности района (далее - КЧС и ОПБ) в соответствии с планом работы комиссии и на совещаниях с сотрудниками, уполномоченными на решение задач в области ГО и ЧС учреждений, предприятий и организаций, осуществляющих свою деятельность на территории </w:t>
      </w:r>
      <w:r w:rsidR="00BC0F28">
        <w:rPr>
          <w:rFonts w:ascii="Times New Roman" w:hAnsi="Times New Roman" w:cs="Times New Roman"/>
          <w:spacing w:val="2"/>
          <w:sz w:val="28"/>
          <w:szCs w:val="28"/>
        </w:rPr>
        <w:t>Калманского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района независимо от их организационно-правовых форм</w:t>
      </w:r>
      <w:proofErr w:type="gramEnd"/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(далее - организации). </w:t>
      </w:r>
      <w:proofErr w:type="gramStart"/>
      <w:r w:rsidRPr="00E029E0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подготовкой населения проводился с установленной периодичностью начальником отдела ГОЧС</w:t>
      </w:r>
      <w:r w:rsidR="00BC0F28">
        <w:rPr>
          <w:rFonts w:ascii="Times New Roman" w:hAnsi="Times New Roman" w:cs="Times New Roman"/>
          <w:spacing w:val="2"/>
          <w:sz w:val="28"/>
          <w:szCs w:val="28"/>
        </w:rPr>
        <w:t xml:space="preserve"> и МР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BC0F28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>дминистрации</w:t>
      </w:r>
      <w:r w:rsidR="005E073D">
        <w:rPr>
          <w:rFonts w:ascii="Times New Roman" w:hAnsi="Times New Roman" w:cs="Times New Roman"/>
          <w:spacing w:val="2"/>
          <w:sz w:val="28"/>
          <w:szCs w:val="28"/>
        </w:rPr>
        <w:t xml:space="preserve"> Калманского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района (далее - отдел ГОЧС</w:t>
      </w:r>
      <w:r w:rsidR="00BC0F28">
        <w:rPr>
          <w:rFonts w:ascii="Times New Roman" w:hAnsi="Times New Roman" w:cs="Times New Roman"/>
          <w:spacing w:val="2"/>
          <w:sz w:val="28"/>
          <w:szCs w:val="28"/>
        </w:rPr>
        <w:t xml:space="preserve"> и МР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района) с проведением детального анализа и представлением донесений по установленной форме в ГУ МЧС России по Алтайскому краю.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>Тесное взаимодействие отдела ГОЧС</w:t>
      </w:r>
      <w:r w:rsidR="00BC0F28">
        <w:rPr>
          <w:rFonts w:ascii="Times New Roman" w:hAnsi="Times New Roman" w:cs="Times New Roman"/>
          <w:spacing w:val="2"/>
          <w:sz w:val="28"/>
          <w:szCs w:val="28"/>
        </w:rPr>
        <w:t xml:space="preserve"> и МР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района с комитетом по образованию района, руководителями учебных заведений позволило в условиях, связанных с пандемией, создать и обеспечить комплексную и слаженную систему обучения учащихся общеобразовательных организаций района в области безопасности жизнедеятельности. 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Органы управления муниципального звена </w:t>
      </w:r>
      <w:r w:rsidR="00BC0F28">
        <w:rPr>
          <w:rFonts w:ascii="Times New Roman" w:hAnsi="Times New Roman" w:cs="Times New Roman"/>
          <w:spacing w:val="2"/>
          <w:sz w:val="28"/>
          <w:szCs w:val="28"/>
        </w:rPr>
        <w:t>Калманского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района РСЧС принимали активное участие в подготовке и проведении мероприятий в рамках месячников безопасности и гражданской обороны, соревнований, 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lastRenderedPageBreak/>
        <w:t>всероссийских открытых уроках по основам «ОБЖ» и других совместных мероприятиях.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>Начальником отдела ГОЧС</w:t>
      </w:r>
      <w:r w:rsidR="00BC0F28">
        <w:rPr>
          <w:rFonts w:ascii="Times New Roman" w:hAnsi="Times New Roman" w:cs="Times New Roman"/>
          <w:spacing w:val="2"/>
          <w:sz w:val="28"/>
          <w:szCs w:val="28"/>
        </w:rPr>
        <w:t xml:space="preserve"> и МР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района проведено </w:t>
      </w:r>
      <w:r w:rsidR="00BC0F28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встреч</w:t>
      </w:r>
      <w:r w:rsidR="00010739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по тематике ГО и предупреждения ЧС с представителями организаций и предприятий района.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>В целях патриотического воспитания подрастающего поколения в обще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softHyphen/>
        <w:t xml:space="preserve">образовательных учреждениях района были проведены открытые уроки и дополнительные </w:t>
      </w:r>
      <w:proofErr w:type="gramStart"/>
      <w:r w:rsidRPr="00E029E0">
        <w:rPr>
          <w:rFonts w:ascii="Times New Roman" w:hAnsi="Times New Roman" w:cs="Times New Roman"/>
          <w:spacing w:val="2"/>
          <w:sz w:val="28"/>
          <w:szCs w:val="28"/>
        </w:rPr>
        <w:t>занятия</w:t>
      </w:r>
      <w:proofErr w:type="gramEnd"/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по основам безопасности жизнедеятельности приуроченные к празднованию Всемирного дня ГО (март), дню пожарной охраны (апрель), началу нового учебного года «День знаний» (сентябрь), «Месячнику ГО» (октябрь).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>В подготовке различных групп населения систематически принимал участие руководящий состав территориальных органов МЧС России.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>Учет подготовки должностных лиц и специалистов РСЧС и ГО, а также отчетных документов по мероприятиям подготовки различных групп населения был организован и осуществлялся сотрудниками отдела ГОЧС</w:t>
      </w:r>
      <w:r w:rsidR="00A12B7B">
        <w:rPr>
          <w:rFonts w:ascii="Times New Roman" w:hAnsi="Times New Roman" w:cs="Times New Roman"/>
          <w:spacing w:val="2"/>
          <w:sz w:val="28"/>
          <w:szCs w:val="28"/>
        </w:rPr>
        <w:t xml:space="preserve"> и МР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района установленным порядком.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Подготовка руководителей, должностных лиц и специалистов ГО и уполномоченных работников объектовых звеньев РСЧС проводилась и на муниципальных курсах ГО г. </w:t>
      </w:r>
      <w:r w:rsidR="00DF05BD">
        <w:rPr>
          <w:rFonts w:ascii="Times New Roman" w:hAnsi="Times New Roman" w:cs="Times New Roman"/>
          <w:spacing w:val="2"/>
          <w:sz w:val="28"/>
          <w:szCs w:val="28"/>
        </w:rPr>
        <w:t>Барнауле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в </w:t>
      </w:r>
      <w:r w:rsidR="00DF05BD">
        <w:rPr>
          <w:rFonts w:ascii="Times New Roman" w:hAnsi="Times New Roman" w:cs="Times New Roman"/>
          <w:spacing w:val="2"/>
          <w:sz w:val="28"/>
          <w:szCs w:val="28"/>
        </w:rPr>
        <w:t>марте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2022 года. Всего в 2022 году подготовку на курсах ГО прошли</w:t>
      </w:r>
      <w:r w:rsidR="00DF05BD">
        <w:rPr>
          <w:rFonts w:ascii="Times New Roman" w:hAnsi="Times New Roman" w:cs="Times New Roman"/>
          <w:spacing w:val="2"/>
          <w:sz w:val="28"/>
          <w:szCs w:val="28"/>
        </w:rPr>
        <w:t xml:space="preserve"> 12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слушателей, при плане комплектования - </w:t>
      </w:r>
      <w:r w:rsidR="00DF05BD">
        <w:rPr>
          <w:rFonts w:ascii="Times New Roman" w:hAnsi="Times New Roman" w:cs="Times New Roman"/>
          <w:spacing w:val="2"/>
          <w:sz w:val="28"/>
          <w:szCs w:val="28"/>
        </w:rPr>
        <w:t>30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. По категориям подготовлено: руководители организаций, не отнесенных к категориям по ГО </w:t>
      </w:r>
      <w:r w:rsidR="00DF05BD">
        <w:rPr>
          <w:rFonts w:ascii="Times New Roman" w:hAnsi="Times New Roman" w:cs="Times New Roman"/>
          <w:spacing w:val="2"/>
          <w:sz w:val="28"/>
          <w:szCs w:val="28"/>
        </w:rPr>
        <w:t>6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, руководители структурных подразделений, уполномоченных на решение задач в области гражданской обороны в </w:t>
      </w:r>
      <w:proofErr w:type="gramStart"/>
      <w:r w:rsidRPr="00E029E0">
        <w:rPr>
          <w:rFonts w:ascii="Times New Roman" w:hAnsi="Times New Roman" w:cs="Times New Roman"/>
          <w:spacing w:val="2"/>
          <w:sz w:val="28"/>
          <w:szCs w:val="28"/>
        </w:rPr>
        <w:t>организациях</w:t>
      </w:r>
      <w:proofErr w:type="gramEnd"/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не отнесенных к категориям по ГО-</w:t>
      </w:r>
      <w:r w:rsidR="00DF05BD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, председатели КЧС и ОПБ организаций </w:t>
      </w:r>
      <w:r w:rsidR="00DF05BD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>, члены КЧС и ОПБ организаций -</w:t>
      </w:r>
      <w:r w:rsidR="00DF05BD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>, руководители нештатных формирований и спасательных служб и их заместители -</w:t>
      </w:r>
      <w:r w:rsidR="00DF05BD">
        <w:rPr>
          <w:rFonts w:ascii="Times New Roman" w:hAnsi="Times New Roman" w:cs="Times New Roman"/>
          <w:spacing w:val="2"/>
          <w:sz w:val="28"/>
          <w:szCs w:val="28"/>
        </w:rPr>
        <w:t>0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, руководители и работники дежурно-диспетчерских служб организаций - </w:t>
      </w:r>
      <w:r w:rsidR="00DF05BD">
        <w:rPr>
          <w:rFonts w:ascii="Times New Roman" w:hAnsi="Times New Roman" w:cs="Times New Roman"/>
          <w:spacing w:val="2"/>
          <w:sz w:val="28"/>
          <w:szCs w:val="28"/>
        </w:rPr>
        <w:t>0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>Подготовка руководителей района и организаций планировалась и проводилась в ходе учений, тренировок и на других плановых мероприятиях по ГО, предупреждению и ликвидации ЧС проводимых на территории района.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>Подготовка работающего населения проводилась по месту работы, на занятиях в составе учебных групп, на учениях, тренировках и других плановых мероприятиях, а также путем самостоятельного изучения способов защиты от опасностей, возникающих при военных конфликтах или вследствие этих конфликтов, а также при ЧС природного и техногенного характера.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>Подготовка личного состава нештатных формирований включала получение личным составом НФГО знаний в ходе ежегодного усвоения программ курсового обучения работающего населения в области ГО и защиты от ЧС и личного состава нештатных формирований, а также участия в учениях и тренировках по ГО и защите от ЧС.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Подготовка учащихся учреждений общего и среднего профессионального образования проводилась по курсу «Основы </w:t>
      </w:r>
      <w:r w:rsidR="00DF05BD">
        <w:rPr>
          <w:rFonts w:ascii="Times New Roman" w:hAnsi="Times New Roman" w:cs="Times New Roman"/>
          <w:spacing w:val="2"/>
          <w:sz w:val="28"/>
          <w:szCs w:val="28"/>
        </w:rPr>
        <w:t>безопасности жизнедеятельности»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, а также в ходе других мероприятий в области 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lastRenderedPageBreak/>
        <w:t>безопасности жизнедеятельности и тренировок в образовательных учреждениях.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Подготовка неработающего населения проводилась по месту жительства путем посещения мероприятий по тематике ГО (беседы, лекции, консультации, просмотра учебных фильмов на общероссийских каналах телерадиовещания, изучения памяток, листовок и учебных пособий, распространенных среди населения и имеющихся в учебно-консультационных пунктах и уголках ГО на территории </w:t>
      </w:r>
      <w:r w:rsidR="00DF05BD">
        <w:rPr>
          <w:rFonts w:ascii="Times New Roman" w:hAnsi="Times New Roman" w:cs="Times New Roman"/>
          <w:spacing w:val="2"/>
          <w:sz w:val="28"/>
          <w:szCs w:val="28"/>
        </w:rPr>
        <w:t>Калманского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района, а также участии в плановых учениях и тренировках по ГО и защите от ЧС.</w:t>
      </w:r>
      <w:proofErr w:type="gramEnd"/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В 2022 году в </w:t>
      </w:r>
      <w:r w:rsidR="00DF05BD">
        <w:rPr>
          <w:rFonts w:ascii="Times New Roman" w:hAnsi="Times New Roman" w:cs="Times New Roman"/>
          <w:spacing w:val="2"/>
          <w:sz w:val="28"/>
          <w:szCs w:val="28"/>
        </w:rPr>
        <w:t>Калманском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районе было запланировано и проведено: командно-штабных учений и тренировок - </w:t>
      </w:r>
      <w:r w:rsidR="00DF05BD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>; штабных тренировок -</w:t>
      </w:r>
      <w:r w:rsidR="00DF05BD">
        <w:rPr>
          <w:rFonts w:ascii="Times New Roman" w:hAnsi="Times New Roman" w:cs="Times New Roman"/>
          <w:spacing w:val="2"/>
          <w:sz w:val="28"/>
          <w:szCs w:val="28"/>
        </w:rPr>
        <w:t>1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; тактико-специальных учений в организациях - </w:t>
      </w:r>
      <w:r w:rsidR="00DF05BD"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>; пожарно-тактических учений -</w:t>
      </w:r>
      <w:r w:rsidR="00DF05BD">
        <w:rPr>
          <w:rFonts w:ascii="Times New Roman" w:hAnsi="Times New Roman" w:cs="Times New Roman"/>
          <w:spacing w:val="2"/>
          <w:sz w:val="28"/>
          <w:szCs w:val="28"/>
        </w:rPr>
        <w:t>1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; объектовых тренировок - </w:t>
      </w:r>
      <w:r w:rsidR="00DF05BD">
        <w:rPr>
          <w:rFonts w:ascii="Times New Roman" w:hAnsi="Times New Roman" w:cs="Times New Roman"/>
          <w:spacing w:val="2"/>
          <w:sz w:val="28"/>
          <w:szCs w:val="28"/>
        </w:rPr>
        <w:t>0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E029E0">
        <w:rPr>
          <w:rFonts w:ascii="Times New Roman" w:hAnsi="Times New Roman" w:cs="Times New Roman"/>
          <w:spacing w:val="-6"/>
          <w:sz w:val="28"/>
          <w:szCs w:val="28"/>
        </w:rPr>
        <w:t xml:space="preserve">Органы управления ГО </w:t>
      </w:r>
      <w:r w:rsidR="00DF05BD">
        <w:rPr>
          <w:rFonts w:ascii="Times New Roman" w:hAnsi="Times New Roman" w:cs="Times New Roman"/>
          <w:spacing w:val="-6"/>
          <w:sz w:val="28"/>
          <w:szCs w:val="28"/>
        </w:rPr>
        <w:t>Калманского</w:t>
      </w:r>
      <w:r w:rsidRPr="00E029E0">
        <w:rPr>
          <w:rFonts w:ascii="Times New Roman" w:hAnsi="Times New Roman" w:cs="Times New Roman"/>
          <w:spacing w:val="-6"/>
          <w:sz w:val="28"/>
          <w:szCs w:val="28"/>
        </w:rPr>
        <w:t xml:space="preserve"> района и муниципального звена РСЧС в октябре 202</w:t>
      </w:r>
      <w:r w:rsidR="00DF05BD">
        <w:rPr>
          <w:rFonts w:ascii="Times New Roman" w:hAnsi="Times New Roman" w:cs="Times New Roman"/>
          <w:spacing w:val="-6"/>
          <w:sz w:val="28"/>
          <w:szCs w:val="28"/>
        </w:rPr>
        <w:t>2 года</w:t>
      </w:r>
      <w:r w:rsidRPr="00E029E0">
        <w:rPr>
          <w:rFonts w:ascii="Times New Roman" w:hAnsi="Times New Roman" w:cs="Times New Roman"/>
          <w:spacing w:val="-6"/>
          <w:sz w:val="28"/>
          <w:szCs w:val="28"/>
        </w:rPr>
        <w:t xml:space="preserve"> приняли участие во Всероссийской штабной тренировке по гражданской обороне.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В ходе проведенных учений и тренировок совершенствовались практические навыки дежурных служб, действия руководящего состава, КЧС и ОПБ района по управлению силами и средствами в различных условиях обстановки, знания, умения и навыки нештатных формирований и населения в области ГО, защиты населения и территорий от ЧС природного и техногенного характера. </w:t>
      </w:r>
      <w:proofErr w:type="gramStart"/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Были практически отработаны мероприятия по: организации управления силами и средствами муниципального звена РСЧС в различных режимах функционирования и выполнения мероприятий ГО; оповещению и сбору руководящего состава </w:t>
      </w:r>
      <w:r w:rsidR="005E6CA7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>дминистрации района при возникновении ЧС природного и техногенного характера; действиям нештатных формирований при ликвидации ландшафтных пожаров; эвакуации людей при возникновении пожаров в образовательных учреждениях, на объектах культуры и спорта.</w:t>
      </w:r>
      <w:proofErr w:type="gramEnd"/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>В ЕДДС района внимание уделялось отработке вопросов взаимодействия ЕДДС со всеми дежурно-диспетчерскими службами организаций, обеспечивающих жизнедеятельность населения и экстренных оперативных служб по вопросам сбора, обработки, обмена информацией о ЧС природного и ЧС.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Дежурные смены ЕДДС принимали участие в </w:t>
      </w:r>
      <w:proofErr w:type="gramStart"/>
      <w:r w:rsidRPr="00E029E0">
        <w:rPr>
          <w:rFonts w:ascii="Times New Roman" w:hAnsi="Times New Roman" w:cs="Times New Roman"/>
          <w:spacing w:val="2"/>
          <w:sz w:val="28"/>
          <w:szCs w:val="28"/>
        </w:rPr>
        <w:t>тренировках</w:t>
      </w:r>
      <w:proofErr w:type="gramEnd"/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проводившихся по оповещению и информированию руководящего состава и сил ГО района, органов управления и сил муниципального звена РСЧС, а также населения об опасностях мирного и военного времени.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>Вывод: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Задачи, поставленные на 2022 год по подготовке населения </w:t>
      </w:r>
      <w:r w:rsidR="005E6CA7">
        <w:rPr>
          <w:rFonts w:ascii="Times New Roman" w:hAnsi="Times New Roman" w:cs="Times New Roman"/>
          <w:spacing w:val="2"/>
          <w:sz w:val="28"/>
          <w:szCs w:val="28"/>
        </w:rPr>
        <w:t>Калманского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района в области ГО и защиты от ЧС в целом выполнены</w:t>
      </w:r>
      <w:proofErr w:type="gramEnd"/>
      <w:r w:rsidRPr="00E029E0">
        <w:rPr>
          <w:rFonts w:ascii="Times New Roman" w:hAnsi="Times New Roman" w:cs="Times New Roman"/>
          <w:spacing w:val="2"/>
          <w:sz w:val="28"/>
          <w:szCs w:val="28"/>
        </w:rPr>
        <w:t>. Организация подготовки населения района соответствует предъявляемым к ней требованиям.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В лучшую сторону по подготовке населения среди организаций 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отмечаются </w:t>
      </w:r>
      <w:r w:rsidR="005E6CA7">
        <w:rPr>
          <w:rFonts w:ascii="Times New Roman" w:hAnsi="Times New Roman" w:cs="Times New Roman"/>
          <w:spacing w:val="2"/>
          <w:sz w:val="28"/>
          <w:szCs w:val="28"/>
        </w:rPr>
        <w:t>–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E6CA7">
        <w:rPr>
          <w:rFonts w:ascii="Times New Roman" w:hAnsi="Times New Roman" w:cs="Times New Roman"/>
          <w:spacing w:val="2"/>
          <w:sz w:val="28"/>
          <w:szCs w:val="28"/>
        </w:rPr>
        <w:t>КБУЗ «Калманская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5E6CA7" w:rsidRPr="00E029E0">
        <w:rPr>
          <w:rFonts w:ascii="Times New Roman" w:hAnsi="Times New Roman" w:cs="Times New Roman"/>
          <w:spacing w:val="2"/>
          <w:sz w:val="28"/>
          <w:szCs w:val="28"/>
        </w:rPr>
        <w:t>ЦРБ</w:t>
      </w:r>
      <w:r w:rsidR="005E6CA7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AC4579">
        <w:rPr>
          <w:rFonts w:ascii="Times New Roman" w:hAnsi="Times New Roman" w:cs="Times New Roman"/>
          <w:spacing w:val="2"/>
          <w:sz w:val="28"/>
          <w:szCs w:val="28"/>
        </w:rPr>
        <w:t xml:space="preserve">КГКУ </w:t>
      </w:r>
      <w:r w:rsidR="005E6CA7">
        <w:rPr>
          <w:rFonts w:ascii="Times New Roman" w:hAnsi="Times New Roman" w:cs="Times New Roman"/>
          <w:spacing w:val="2"/>
          <w:sz w:val="28"/>
          <w:szCs w:val="28"/>
        </w:rPr>
        <w:t>«УСЗН по Калманского района»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r w:rsidR="005E6CA7">
        <w:rPr>
          <w:rFonts w:ascii="Times New Roman" w:hAnsi="Times New Roman" w:cs="Times New Roman"/>
          <w:spacing w:val="2"/>
          <w:sz w:val="28"/>
          <w:szCs w:val="28"/>
        </w:rPr>
        <w:t>10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ПСЧ</w:t>
      </w:r>
      <w:r w:rsidR="005E6CA7">
        <w:rPr>
          <w:rFonts w:ascii="Times New Roman" w:hAnsi="Times New Roman" w:cs="Times New Roman"/>
          <w:spacing w:val="2"/>
          <w:sz w:val="28"/>
          <w:szCs w:val="28"/>
        </w:rPr>
        <w:t xml:space="preserve"> 1 ФПС ГПН ГУ МЧС России по Алтайскому краю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>.</w:t>
      </w:r>
    </w:p>
    <w:p w:rsidR="00E029E0" w:rsidRPr="00E029E0" w:rsidRDefault="00E029E0" w:rsidP="00E029E0">
      <w:pPr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>Задачи на 2023 год: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Отделу ГОЧС и мобилизационной </w:t>
      </w:r>
      <w:r w:rsidR="00F77154">
        <w:rPr>
          <w:rFonts w:ascii="Times New Roman" w:hAnsi="Times New Roman" w:cs="Times New Roman"/>
          <w:spacing w:val="2"/>
          <w:sz w:val="28"/>
          <w:szCs w:val="28"/>
        </w:rPr>
        <w:t>работы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F77154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дминистрации района: 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Подготовку населения </w:t>
      </w:r>
      <w:r w:rsidR="00AC4579">
        <w:rPr>
          <w:rFonts w:ascii="Times New Roman" w:hAnsi="Times New Roman" w:cs="Times New Roman"/>
          <w:spacing w:val="2"/>
          <w:sz w:val="28"/>
          <w:szCs w:val="28"/>
        </w:rPr>
        <w:t xml:space="preserve">Калманского 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>района в области ГО и ЧС организовать в строгом соответствии с требованиями законодательства, руководствуясь положениями Федеральных законов от 12.02.1998 №28-ФЗ «О гражданской обороне», от 21.12.1994 №68-ФЗ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18.09.2020 № 1485 «Об утверждении Положения о подготовке граждан Российской Федерации, иностранных граждан и лиц</w:t>
      </w:r>
      <w:proofErr w:type="gramEnd"/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без гражданства в области защиты от чрезвычайных ситуаций природного и техногенного характера», от 02.11.2000 № 841 «Об утверждении Положения об организации обучения населения в области гражданской обороны», организационн</w:t>
      </w:r>
      <w:proofErr w:type="gramStart"/>
      <w:r w:rsidRPr="00E029E0">
        <w:rPr>
          <w:rFonts w:ascii="Times New Roman" w:hAnsi="Times New Roman" w:cs="Times New Roman"/>
          <w:spacing w:val="2"/>
          <w:sz w:val="28"/>
          <w:szCs w:val="28"/>
        </w:rPr>
        <w:t>о-</w:t>
      </w:r>
      <w:proofErr w:type="gramEnd"/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методическими указаниями по подготовке населения Алтайского края в области гражданской обороны, защиты от чрезвычайных ситуаций и безопасности людей на водных объектах, муниципальных правовых актов и организационно-планирующих документов </w:t>
      </w:r>
      <w:r w:rsidR="00AC4579">
        <w:rPr>
          <w:rFonts w:ascii="Times New Roman" w:hAnsi="Times New Roman" w:cs="Times New Roman"/>
          <w:spacing w:val="2"/>
          <w:sz w:val="28"/>
          <w:szCs w:val="28"/>
        </w:rPr>
        <w:t>Калманского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района.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>В 2023 года спланировать и провести учебно-методические сборы с представителями организаций (органов, работников), уполномоченных на решение задач в области ГО и ЧС, на которых подвести итоги за 2022 год и поставить задачи на 2023 год.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>Подготовку и повышение квалификации должностных лиц и специалистов ГО, муниципального звена РСЧС и организаций, в том числе специалистов, ответственных за противопожарную безопасность организаций спланировать и организовать в УМЦ «ККУ УГОЧС и ПБ в Алтайском крае» и на курсах ГО г</w:t>
      </w:r>
      <w:proofErr w:type="gramStart"/>
      <w:r w:rsidRPr="00E029E0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AC4579">
        <w:rPr>
          <w:rFonts w:ascii="Times New Roman" w:hAnsi="Times New Roman" w:cs="Times New Roman"/>
          <w:spacing w:val="2"/>
          <w:sz w:val="28"/>
          <w:szCs w:val="28"/>
        </w:rPr>
        <w:t>Б</w:t>
      </w:r>
      <w:proofErr w:type="gramEnd"/>
      <w:r w:rsidR="00AC4579">
        <w:rPr>
          <w:rFonts w:ascii="Times New Roman" w:hAnsi="Times New Roman" w:cs="Times New Roman"/>
          <w:spacing w:val="2"/>
          <w:sz w:val="28"/>
          <w:szCs w:val="28"/>
        </w:rPr>
        <w:t>арнауле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в соответствии с планом комплектования.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Актуализировать НПА по подготовке населения по ГОЧС </w:t>
      </w:r>
      <w:r w:rsidR="00AC4579">
        <w:rPr>
          <w:rFonts w:ascii="Times New Roman" w:hAnsi="Times New Roman" w:cs="Times New Roman"/>
          <w:spacing w:val="2"/>
          <w:sz w:val="28"/>
          <w:szCs w:val="28"/>
        </w:rPr>
        <w:t>Калманского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района. Организовать оказание помощи организациям в работе по актуализации нормативных правовых документов по вопросу подготовки населения в области ГО и защиты от ЧС.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>До</w:t>
      </w:r>
      <w:r w:rsidR="00AC4579">
        <w:rPr>
          <w:rFonts w:ascii="Times New Roman" w:hAnsi="Times New Roman" w:cs="Times New Roman"/>
          <w:spacing w:val="2"/>
          <w:sz w:val="28"/>
          <w:szCs w:val="28"/>
        </w:rPr>
        <w:t xml:space="preserve"> марта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2023 предоставить в Главное управление МЧС России по Алтайскому краю сведения по организации и осуществлению подготовки населения </w:t>
      </w:r>
      <w:r w:rsidR="00AC4579">
        <w:rPr>
          <w:rFonts w:ascii="Times New Roman" w:hAnsi="Times New Roman" w:cs="Times New Roman"/>
          <w:spacing w:val="2"/>
          <w:sz w:val="28"/>
          <w:szCs w:val="28"/>
        </w:rPr>
        <w:t>Калманского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района в области ГО и ЧС по форме 1/ОБУЧ.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До </w:t>
      </w:r>
      <w:r w:rsidR="00AC4579">
        <w:rPr>
          <w:rFonts w:ascii="Times New Roman" w:hAnsi="Times New Roman" w:cs="Times New Roman"/>
          <w:spacing w:val="2"/>
          <w:sz w:val="28"/>
          <w:szCs w:val="28"/>
        </w:rPr>
        <w:t xml:space="preserve">20 декабря 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>2023 подготовить проект постановлени</w:t>
      </w:r>
      <w:r w:rsidR="00010739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C4579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>дминистрации района «Об итогах подготовки в области гражданской обороны и защиты от чрезвычайных ситуаций за 2023 год и задачах на 2024 год».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>Провести работу по совершенствованию учебно-материальной базы на территории</w:t>
      </w:r>
      <w:r w:rsidR="00AC4579">
        <w:rPr>
          <w:rFonts w:ascii="Times New Roman" w:hAnsi="Times New Roman" w:cs="Times New Roman"/>
          <w:spacing w:val="2"/>
          <w:sz w:val="28"/>
          <w:szCs w:val="28"/>
        </w:rPr>
        <w:t xml:space="preserve"> Калманского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 района, созданию учебно-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softHyphen/>
        <w:t>консультационных пунктов и уголков ГО в поселениях района.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 xml:space="preserve">Обеспечить качественную подготовку личного состава спасательных служб, подготовку работников ЕДДС района, нештатных формирований по 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lastRenderedPageBreak/>
        <w:t>обеспечению выполнения мероприятий по гражданской обороне приемам и способам проведения аварийно-спасательных и других неотложных работ.</w:t>
      </w:r>
    </w:p>
    <w:p w:rsidR="00E029E0" w:rsidRPr="00E029E0" w:rsidRDefault="00E029E0" w:rsidP="00E029E0">
      <w:pPr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>Продолжить разработку и издание учебного методического материала, а также наглядных пособий по безопасности жизнедеятельности, организовать обеспечение ими населения в необходимом объеме.</w:t>
      </w:r>
    </w:p>
    <w:p w:rsidR="00E029E0" w:rsidRPr="00E029E0" w:rsidRDefault="00E029E0" w:rsidP="00E029E0">
      <w:pPr>
        <w:tabs>
          <w:tab w:val="left" w:pos="426"/>
        </w:tabs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>Руководителям учреждений, предприятий и организаций:</w:t>
      </w:r>
    </w:p>
    <w:p w:rsidR="00E029E0" w:rsidRPr="00E029E0" w:rsidRDefault="00E029E0" w:rsidP="00E029E0">
      <w:pPr>
        <w:tabs>
          <w:tab w:val="left" w:pos="426"/>
        </w:tabs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>Активизировать работу по совершенствованию системы подготовки работников организаций в области ГО и ЧС, пожарной безопасности, безопасности на водных объектах и считать это направление одним из приоритетных в своей повседневной деятельности.</w:t>
      </w:r>
    </w:p>
    <w:p w:rsidR="00E029E0" w:rsidRPr="00E029E0" w:rsidRDefault="00E029E0" w:rsidP="00E029E0">
      <w:pPr>
        <w:tabs>
          <w:tab w:val="left" w:pos="426"/>
        </w:tabs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E029E0">
        <w:rPr>
          <w:rFonts w:ascii="Times New Roman" w:hAnsi="Times New Roman" w:cs="Times New Roman"/>
          <w:spacing w:val="2"/>
          <w:sz w:val="28"/>
          <w:szCs w:val="28"/>
        </w:rPr>
        <w:t>Проанализировать вопросы организации и осуществления подготовки работников организаций в области ГО, защиты от ЧС, пожарной безопасности и безопасности людей на водных объектах, в том числе личного состава НФГО в 2022 году, определить задачи и мероприятия по их выполнению в 2023 году, в условиях сложной эпидемиологической ситуации по гриппу, ОРВИ и новой коронавирусной инфекции.</w:t>
      </w:r>
      <w:proofErr w:type="gramEnd"/>
    </w:p>
    <w:p w:rsidR="00E029E0" w:rsidRPr="00E029E0" w:rsidRDefault="00E029E0" w:rsidP="00E029E0">
      <w:pPr>
        <w:tabs>
          <w:tab w:val="left" w:pos="426"/>
        </w:tabs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>До</w:t>
      </w:r>
      <w:r w:rsidR="00AC4579">
        <w:rPr>
          <w:rFonts w:ascii="Times New Roman" w:hAnsi="Times New Roman" w:cs="Times New Roman"/>
          <w:spacing w:val="2"/>
          <w:sz w:val="28"/>
          <w:szCs w:val="28"/>
        </w:rPr>
        <w:t xml:space="preserve"> апреля </w:t>
      </w:r>
      <w:r w:rsidRPr="00E029E0">
        <w:rPr>
          <w:rFonts w:ascii="Times New Roman" w:hAnsi="Times New Roman" w:cs="Times New Roman"/>
          <w:spacing w:val="2"/>
          <w:sz w:val="28"/>
          <w:szCs w:val="28"/>
        </w:rPr>
        <w:t>2023 уточнить инструкции по действиям работников организаций при угрозе и возникновении ЧС природного и техногенного характера.</w:t>
      </w:r>
    </w:p>
    <w:p w:rsidR="00E029E0" w:rsidRPr="00E029E0" w:rsidRDefault="00E029E0" w:rsidP="00E029E0">
      <w:pPr>
        <w:tabs>
          <w:tab w:val="left" w:pos="426"/>
        </w:tabs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E029E0">
        <w:rPr>
          <w:rFonts w:ascii="Times New Roman" w:hAnsi="Times New Roman" w:cs="Times New Roman"/>
          <w:spacing w:val="2"/>
          <w:sz w:val="28"/>
          <w:szCs w:val="28"/>
        </w:rPr>
        <w:t>Обеспечить эффективный контроль организации процесса подготовки работников, а также полноты и качества разработки организационных, планирующих и отчетных документов организации по подготовке в области ГО и ЧС работающего населения.</w:t>
      </w:r>
    </w:p>
    <w:p w:rsidR="00E029E0" w:rsidRPr="00E029E0" w:rsidRDefault="00E029E0" w:rsidP="00E029E0">
      <w:pPr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9E0">
        <w:rPr>
          <w:rFonts w:ascii="Times New Roman" w:hAnsi="Times New Roman" w:cs="Times New Roman"/>
          <w:sz w:val="28"/>
          <w:szCs w:val="28"/>
        </w:rPr>
        <w:t xml:space="preserve">До </w:t>
      </w:r>
      <w:r w:rsidR="00AC4579">
        <w:rPr>
          <w:rFonts w:ascii="Times New Roman" w:hAnsi="Times New Roman" w:cs="Times New Roman"/>
          <w:sz w:val="28"/>
          <w:szCs w:val="28"/>
        </w:rPr>
        <w:t xml:space="preserve">20 декабря </w:t>
      </w:r>
      <w:r w:rsidRPr="00E029E0">
        <w:rPr>
          <w:rFonts w:ascii="Times New Roman" w:hAnsi="Times New Roman" w:cs="Times New Roman"/>
          <w:sz w:val="28"/>
          <w:szCs w:val="28"/>
        </w:rPr>
        <w:t>2023 года издать приказ руководителя гражданской обороны организации «Об итогах подготовки в области гражданской защиты за 2023 год и задачах на 2024 год».</w:t>
      </w:r>
    </w:p>
    <w:p w:rsidR="00E029E0" w:rsidRPr="00E029E0" w:rsidRDefault="00E029E0" w:rsidP="00E029E0">
      <w:pPr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9E0">
        <w:rPr>
          <w:rFonts w:ascii="Times New Roman" w:hAnsi="Times New Roman" w:cs="Times New Roman"/>
          <w:sz w:val="28"/>
          <w:szCs w:val="28"/>
        </w:rPr>
        <w:t xml:space="preserve">Подготовку рабочих и служащих осуществлять по рабочим программам, разработанным и согласованным с отделом ГОЧС </w:t>
      </w:r>
      <w:r w:rsidR="00AC4579">
        <w:rPr>
          <w:rFonts w:ascii="Times New Roman" w:hAnsi="Times New Roman" w:cs="Times New Roman"/>
          <w:sz w:val="28"/>
          <w:szCs w:val="28"/>
        </w:rPr>
        <w:t xml:space="preserve"> и МР а</w:t>
      </w:r>
      <w:r w:rsidRPr="00E029E0">
        <w:rPr>
          <w:rFonts w:ascii="Times New Roman" w:hAnsi="Times New Roman" w:cs="Times New Roman"/>
          <w:sz w:val="28"/>
          <w:szCs w:val="28"/>
        </w:rPr>
        <w:t>дминистрации района, а также путем самостоятельного изучения учебного материала с последующим закреплением полученных знаний и навыков в ходе проведения практических занятий, объектовых тренировок и комплексных учений. Основное внимание при подготовке работников организаций и личного состава формирований направить на повышение уровня практических навыков по выполнению задач согласно предназначению, а также при действиях в ЧС и на пожарах.</w:t>
      </w:r>
    </w:p>
    <w:p w:rsidR="00E029E0" w:rsidRPr="00E029E0" w:rsidRDefault="00E029E0" w:rsidP="00E029E0">
      <w:pPr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9E0">
        <w:rPr>
          <w:rFonts w:ascii="Times New Roman" w:hAnsi="Times New Roman" w:cs="Times New Roman"/>
          <w:sz w:val="28"/>
          <w:szCs w:val="28"/>
        </w:rPr>
        <w:t>Обеспечить проведение и контроль не реже одного раза в год вводного инструктажа с работниками и вновь принимаемых на работу в течени</w:t>
      </w:r>
      <w:proofErr w:type="gramStart"/>
      <w:r w:rsidRPr="00E029E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029E0">
        <w:rPr>
          <w:rFonts w:ascii="Times New Roman" w:hAnsi="Times New Roman" w:cs="Times New Roman"/>
          <w:sz w:val="28"/>
          <w:szCs w:val="28"/>
        </w:rPr>
        <w:t xml:space="preserve"> первого месяца работы по ГО и по действиям от ЧС.</w:t>
      </w:r>
    </w:p>
    <w:p w:rsidR="00E029E0" w:rsidRPr="00E029E0" w:rsidRDefault="00E029E0" w:rsidP="00E029E0">
      <w:pPr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9E0">
        <w:rPr>
          <w:rFonts w:ascii="Times New Roman" w:hAnsi="Times New Roman" w:cs="Times New Roman"/>
          <w:sz w:val="28"/>
          <w:szCs w:val="28"/>
        </w:rPr>
        <w:t>В ходе проведения учений и тренировок отрабатывать приемы и способы действий в ЧС, при угрозе террористических акций, эвакуации работников, материальных и культурных ценностей, а также вырабатывать необходимые морально-психологические качества, требуемые в экстремальных ситуациях;</w:t>
      </w:r>
    </w:p>
    <w:p w:rsidR="00E029E0" w:rsidRPr="00E029E0" w:rsidRDefault="00E029E0" w:rsidP="00E029E0">
      <w:pPr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9E0">
        <w:rPr>
          <w:rFonts w:ascii="Times New Roman" w:hAnsi="Times New Roman" w:cs="Times New Roman"/>
          <w:sz w:val="28"/>
          <w:szCs w:val="28"/>
        </w:rPr>
        <w:t xml:space="preserve">Разработать ежегодный комплексный план мероприятий по подготовке неработающего населения </w:t>
      </w:r>
      <w:r w:rsidR="00F37B50">
        <w:rPr>
          <w:rFonts w:ascii="Times New Roman" w:hAnsi="Times New Roman" w:cs="Times New Roman"/>
          <w:sz w:val="28"/>
          <w:szCs w:val="28"/>
        </w:rPr>
        <w:t>Калманского</w:t>
      </w:r>
      <w:r w:rsidRPr="00E029E0">
        <w:rPr>
          <w:rFonts w:ascii="Times New Roman" w:hAnsi="Times New Roman" w:cs="Times New Roman"/>
          <w:sz w:val="28"/>
          <w:szCs w:val="28"/>
        </w:rPr>
        <w:t xml:space="preserve"> района в области ГО и защиты от ЧС, а </w:t>
      </w:r>
      <w:r w:rsidRPr="00E029E0">
        <w:rPr>
          <w:rFonts w:ascii="Times New Roman" w:hAnsi="Times New Roman" w:cs="Times New Roman"/>
          <w:sz w:val="28"/>
          <w:szCs w:val="28"/>
        </w:rPr>
        <w:lastRenderedPageBreak/>
        <w:t xml:space="preserve">также организовать его рассмотрение и утверждение на заседании КЧС и ОПБ </w:t>
      </w:r>
      <w:r w:rsidR="00F37B50">
        <w:rPr>
          <w:rFonts w:ascii="Times New Roman" w:hAnsi="Times New Roman" w:cs="Times New Roman"/>
          <w:sz w:val="28"/>
          <w:szCs w:val="28"/>
        </w:rPr>
        <w:t xml:space="preserve">Калманского </w:t>
      </w:r>
      <w:r w:rsidRPr="00E029E0">
        <w:rPr>
          <w:rFonts w:ascii="Times New Roman" w:hAnsi="Times New Roman" w:cs="Times New Roman"/>
          <w:sz w:val="28"/>
          <w:szCs w:val="28"/>
        </w:rPr>
        <w:t>района.</w:t>
      </w:r>
    </w:p>
    <w:p w:rsidR="00E029E0" w:rsidRPr="00E029E0" w:rsidRDefault="00E029E0" w:rsidP="00E029E0">
      <w:pPr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9E0">
        <w:rPr>
          <w:rFonts w:ascii="Times New Roman" w:hAnsi="Times New Roman" w:cs="Times New Roman"/>
          <w:sz w:val="28"/>
          <w:szCs w:val="28"/>
        </w:rPr>
        <w:t>Принять необходимые меры по оснащению и поддержанию в рабочем состоянии учебно-материальной базы, а также по её эффективному использованию и совершенствованию, в соответствие с планом совершенствования УМБ</w:t>
      </w:r>
      <w:r w:rsidR="00F37B50">
        <w:rPr>
          <w:rFonts w:ascii="Times New Roman" w:hAnsi="Times New Roman" w:cs="Times New Roman"/>
          <w:sz w:val="28"/>
          <w:szCs w:val="28"/>
        </w:rPr>
        <w:t xml:space="preserve"> Калманского</w:t>
      </w:r>
      <w:r w:rsidRPr="00E029E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E029E0" w:rsidRPr="00E029E0" w:rsidRDefault="00E029E0" w:rsidP="00E029E0">
      <w:pPr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9E0">
        <w:rPr>
          <w:rFonts w:ascii="Times New Roman" w:hAnsi="Times New Roman" w:cs="Times New Roman"/>
          <w:sz w:val="28"/>
          <w:szCs w:val="28"/>
        </w:rPr>
        <w:t>Организовать взаимодействие с общественными объединениями и другими неком</w:t>
      </w:r>
      <w:r w:rsidR="00F77154">
        <w:rPr>
          <w:rFonts w:ascii="Times New Roman" w:hAnsi="Times New Roman" w:cs="Times New Roman"/>
          <w:sz w:val="28"/>
          <w:szCs w:val="28"/>
        </w:rPr>
        <w:t>м</w:t>
      </w:r>
      <w:r w:rsidRPr="00E029E0">
        <w:rPr>
          <w:rFonts w:ascii="Times New Roman" w:hAnsi="Times New Roman" w:cs="Times New Roman"/>
          <w:sz w:val="28"/>
          <w:szCs w:val="28"/>
        </w:rPr>
        <w:t xml:space="preserve">ерческими организациями, осуществляющими деятельность в области защиты населения и территорий от ЧС, по вопросам </w:t>
      </w:r>
      <w:proofErr w:type="gramStart"/>
      <w:r w:rsidRPr="00E029E0">
        <w:rPr>
          <w:rFonts w:ascii="Times New Roman" w:hAnsi="Times New Roman" w:cs="Times New Roman"/>
          <w:sz w:val="28"/>
          <w:szCs w:val="28"/>
        </w:rPr>
        <w:t>формирования культуры безопасности жизнедеятельности населения</w:t>
      </w:r>
      <w:proofErr w:type="gramEnd"/>
      <w:r w:rsidRPr="00E029E0">
        <w:rPr>
          <w:rFonts w:ascii="Times New Roman" w:hAnsi="Times New Roman" w:cs="Times New Roman"/>
          <w:sz w:val="28"/>
          <w:szCs w:val="28"/>
        </w:rPr>
        <w:t>.</w:t>
      </w:r>
    </w:p>
    <w:p w:rsidR="00E029E0" w:rsidRPr="00E029E0" w:rsidRDefault="00E029E0" w:rsidP="00E029E0">
      <w:pPr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9E0">
        <w:rPr>
          <w:rFonts w:ascii="Times New Roman" w:hAnsi="Times New Roman" w:cs="Times New Roman"/>
          <w:sz w:val="28"/>
          <w:szCs w:val="28"/>
        </w:rPr>
        <w:t>Обеспечить организацию по всесторонней и качественной подготовке проведения ежегодных школьных и муниципальных соревнований «Школа безопасности» и полевых лагерей «Юный спасатель», «Юный водник» и «Юный пожарный», с дальнейшей отправкой лучших команд района  на региональные (краевые) соревнования в раках Всероссийского детско-юношеского общественного движения «Школа безопасности».</w:t>
      </w:r>
    </w:p>
    <w:p w:rsidR="00E029E0" w:rsidRPr="00E029E0" w:rsidRDefault="00E029E0" w:rsidP="00E029E0">
      <w:pPr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29E0">
        <w:rPr>
          <w:rFonts w:ascii="Times New Roman" w:hAnsi="Times New Roman" w:cs="Times New Roman"/>
          <w:sz w:val="28"/>
          <w:szCs w:val="28"/>
        </w:rPr>
        <w:t>Организовать ведение журнала учета посещения мероприятий по подготовке в области ГО и защиты от ЧС, проводимых в органах местного самоуправления и подведомственных организациях.</w:t>
      </w:r>
    </w:p>
    <w:p w:rsidR="00E029E0" w:rsidRDefault="00E029E0" w:rsidP="00E029E0">
      <w:pPr>
        <w:tabs>
          <w:tab w:val="left" w:pos="426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29E0">
        <w:rPr>
          <w:rFonts w:ascii="Times New Roman" w:hAnsi="Times New Roman" w:cs="Times New Roman"/>
          <w:sz w:val="28"/>
          <w:szCs w:val="28"/>
        </w:rPr>
        <w:t xml:space="preserve">До </w:t>
      </w:r>
      <w:r w:rsidR="00F37B50">
        <w:rPr>
          <w:rFonts w:ascii="Times New Roman" w:hAnsi="Times New Roman" w:cs="Times New Roman"/>
          <w:sz w:val="28"/>
          <w:szCs w:val="28"/>
        </w:rPr>
        <w:t xml:space="preserve">28 февраля </w:t>
      </w:r>
      <w:r w:rsidRPr="00E029E0">
        <w:rPr>
          <w:rFonts w:ascii="Times New Roman" w:hAnsi="Times New Roman" w:cs="Times New Roman"/>
          <w:sz w:val="28"/>
          <w:szCs w:val="28"/>
        </w:rPr>
        <w:t>2023 года в соответствии с Табелем срочных донесений Организационно-методических указаний по подготовке населения Алтайского края в области гражданской обороны, защиты от чрезвычайных ситуаций, обеспечения пожарной безопасности и безопасности людей на водных объектах на 2023 год предоставлять в ГУ МЧС России по Алтайскому краю сведения по организации и осуществлению обучения в области ГО и ЧС с итоговым представлением</w:t>
      </w:r>
      <w:proofErr w:type="gramEnd"/>
      <w:r w:rsidRPr="00E029E0">
        <w:rPr>
          <w:rFonts w:ascii="Times New Roman" w:hAnsi="Times New Roman" w:cs="Times New Roman"/>
          <w:sz w:val="28"/>
          <w:szCs w:val="28"/>
        </w:rPr>
        <w:t xml:space="preserve"> донесения по годовой форме 1/ОБУЧ</w:t>
      </w:r>
      <w:r w:rsidR="00F37B50">
        <w:rPr>
          <w:rFonts w:ascii="Times New Roman" w:hAnsi="Times New Roman" w:cs="Times New Roman"/>
          <w:sz w:val="28"/>
          <w:szCs w:val="28"/>
        </w:rPr>
        <w:t xml:space="preserve"> Калманского </w:t>
      </w:r>
      <w:r w:rsidRPr="00E029E0">
        <w:rPr>
          <w:rFonts w:ascii="Times New Roman" w:hAnsi="Times New Roman" w:cs="Times New Roman"/>
          <w:sz w:val="28"/>
          <w:szCs w:val="28"/>
        </w:rPr>
        <w:t>района.</w:t>
      </w:r>
    </w:p>
    <w:p w:rsidR="00844702" w:rsidRDefault="00844702" w:rsidP="0084470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4702" w:rsidRDefault="00844702" w:rsidP="0084470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44702" w:rsidRDefault="00844702" w:rsidP="0084470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Начальник отдела ГОЧС и МР</w:t>
      </w:r>
    </w:p>
    <w:p w:rsidR="00844702" w:rsidRDefault="00844702" w:rsidP="00844702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администрации района                                                                        К.Д. Кондаков</w:t>
      </w:r>
    </w:p>
    <w:p w:rsidR="00844702" w:rsidRDefault="00844702" w:rsidP="00844702">
      <w:pPr>
        <w:pStyle w:val="aa"/>
        <w:ind w:left="-1134"/>
        <w:rPr>
          <w:rFonts w:ascii="Times New Roman" w:hAnsi="Times New Roman" w:cs="Times New Roman"/>
          <w:sz w:val="28"/>
          <w:szCs w:val="28"/>
        </w:rPr>
      </w:pPr>
    </w:p>
    <w:p w:rsidR="00844702" w:rsidRPr="00E029E0" w:rsidRDefault="00844702" w:rsidP="00844702">
      <w:pPr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6B39EC" w:rsidRDefault="006B39EC">
      <w:pPr>
        <w:rPr>
          <w:rFonts w:ascii="Times New Roman" w:hAnsi="Times New Roman" w:cs="Times New Roman"/>
          <w:sz w:val="28"/>
          <w:szCs w:val="28"/>
        </w:rPr>
      </w:pPr>
    </w:p>
    <w:p w:rsidR="00E71949" w:rsidRDefault="00F323CC" w:rsidP="00E71949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323CC" w:rsidRDefault="00F323CC" w:rsidP="00F323CC">
      <w:pPr>
        <w:ind w:hanging="1134"/>
        <w:jc w:val="both"/>
        <w:rPr>
          <w:rFonts w:ascii="Times New Roman" w:hAnsi="Times New Roman" w:cs="Times New Roman"/>
          <w:sz w:val="28"/>
          <w:szCs w:val="28"/>
        </w:rPr>
      </w:pPr>
    </w:p>
    <w:p w:rsidR="00F323CC" w:rsidRPr="00E029E0" w:rsidRDefault="00F323CC">
      <w:pPr>
        <w:rPr>
          <w:rFonts w:ascii="Times New Roman" w:hAnsi="Times New Roman" w:cs="Times New Roman"/>
          <w:sz w:val="28"/>
          <w:szCs w:val="28"/>
        </w:rPr>
      </w:pPr>
    </w:p>
    <w:sectPr w:rsidR="00F323CC" w:rsidRPr="00E029E0" w:rsidSect="001840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688" w:rsidRDefault="00AB2688" w:rsidP="00BD1422">
      <w:r>
        <w:separator/>
      </w:r>
    </w:p>
  </w:endnote>
  <w:endnote w:type="continuationSeparator" w:id="0">
    <w:p w:rsidR="00AB2688" w:rsidRDefault="00AB2688" w:rsidP="00BD1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688" w:rsidRDefault="00AB2688" w:rsidP="00BD1422">
      <w:r>
        <w:separator/>
      </w:r>
    </w:p>
  </w:footnote>
  <w:footnote w:type="continuationSeparator" w:id="0">
    <w:p w:rsidR="00AB2688" w:rsidRDefault="00AB2688" w:rsidP="00BD14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B6B" w:rsidRDefault="00983B6B" w:rsidP="00AB2688">
    <w:pPr>
      <w:pStyle w:val="a4"/>
      <w:tabs>
        <w:tab w:val="clear" w:pos="4677"/>
        <w:tab w:val="center" w:pos="4536"/>
      </w:tabs>
      <w:rPr>
        <w:rFonts w:ascii="Times New Roman" w:hAnsi="Times New Roman" w:cs="Times New Roman"/>
      </w:rPr>
    </w:pPr>
  </w:p>
  <w:p w:rsidR="003A2021" w:rsidRDefault="003A2021" w:rsidP="00AB2688">
    <w:pPr>
      <w:pStyle w:val="a4"/>
      <w:tabs>
        <w:tab w:val="clear" w:pos="4677"/>
        <w:tab w:val="center" w:pos="4536"/>
      </w:tabs>
      <w:rPr>
        <w:rFonts w:ascii="Times New Roman" w:hAnsi="Times New Roman" w:cs="Times New Roman"/>
      </w:rPr>
    </w:pPr>
  </w:p>
  <w:p w:rsidR="003A2021" w:rsidRPr="00BD1422" w:rsidRDefault="003A2021" w:rsidP="00AB2688">
    <w:pPr>
      <w:pStyle w:val="a4"/>
      <w:tabs>
        <w:tab w:val="clear" w:pos="4677"/>
        <w:tab w:val="center" w:pos="4536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</w:t>
    </w:r>
    <w:r w:rsidR="0002328F" w:rsidRPr="003A2021">
      <w:rPr>
        <w:rFonts w:ascii="Times New Roman" w:hAnsi="Times New Roman" w:cs="Times New Roman"/>
      </w:rPr>
      <w:fldChar w:fldCharType="begin"/>
    </w:r>
    <w:r w:rsidRPr="003A2021">
      <w:rPr>
        <w:rFonts w:ascii="Times New Roman" w:hAnsi="Times New Roman" w:cs="Times New Roman"/>
      </w:rPr>
      <w:instrText xml:space="preserve"> PAGE   \* MERGEFORMAT </w:instrText>
    </w:r>
    <w:r w:rsidR="0002328F" w:rsidRPr="003A2021">
      <w:rPr>
        <w:rFonts w:ascii="Times New Roman" w:hAnsi="Times New Roman" w:cs="Times New Roman"/>
      </w:rPr>
      <w:fldChar w:fldCharType="separate"/>
    </w:r>
    <w:r w:rsidR="00AF16AF">
      <w:rPr>
        <w:rFonts w:ascii="Times New Roman" w:hAnsi="Times New Roman" w:cs="Times New Roman"/>
        <w:noProof/>
      </w:rPr>
      <w:t>9</w:t>
    </w:r>
    <w:r w:rsidR="0002328F" w:rsidRPr="003A2021">
      <w:rPr>
        <w:rFonts w:ascii="Times New Roman" w:hAnsi="Times New Roman" w:cs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D1924E5"/>
    <w:multiLevelType w:val="multilevel"/>
    <w:tmpl w:val="B5286F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8193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636C"/>
    <w:rsid w:val="00010739"/>
    <w:rsid w:val="0002328F"/>
    <w:rsid w:val="00184020"/>
    <w:rsid w:val="0024350C"/>
    <w:rsid w:val="00277B01"/>
    <w:rsid w:val="003A2021"/>
    <w:rsid w:val="0040682A"/>
    <w:rsid w:val="005E073D"/>
    <w:rsid w:val="005E6CA7"/>
    <w:rsid w:val="006208CE"/>
    <w:rsid w:val="006A5DEC"/>
    <w:rsid w:val="006B39EC"/>
    <w:rsid w:val="006D1138"/>
    <w:rsid w:val="007B722B"/>
    <w:rsid w:val="00844702"/>
    <w:rsid w:val="008A3ECC"/>
    <w:rsid w:val="00944AB8"/>
    <w:rsid w:val="00983B6B"/>
    <w:rsid w:val="00A12B7B"/>
    <w:rsid w:val="00A54477"/>
    <w:rsid w:val="00A8636C"/>
    <w:rsid w:val="00AB2688"/>
    <w:rsid w:val="00AC4579"/>
    <w:rsid w:val="00AF16AF"/>
    <w:rsid w:val="00BC0F28"/>
    <w:rsid w:val="00BD1422"/>
    <w:rsid w:val="00D979AC"/>
    <w:rsid w:val="00DE6EEE"/>
    <w:rsid w:val="00DF05BD"/>
    <w:rsid w:val="00E029E0"/>
    <w:rsid w:val="00E50485"/>
    <w:rsid w:val="00E704F4"/>
    <w:rsid w:val="00E71949"/>
    <w:rsid w:val="00ED7968"/>
    <w:rsid w:val="00F12884"/>
    <w:rsid w:val="00F323CC"/>
    <w:rsid w:val="00F37B50"/>
    <w:rsid w:val="00F77154"/>
    <w:rsid w:val="00FD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6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A8636C"/>
    <w:pPr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3A20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636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Noparagraphstyle">
    <w:name w:val="[No paragraph style]"/>
    <w:rsid w:val="00A8636C"/>
    <w:pPr>
      <w:suppressAutoHyphens/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entr">
    <w:name w:val="Centr"/>
    <w:basedOn w:val="a"/>
    <w:next w:val="a"/>
    <w:rsid w:val="00A8636C"/>
    <w:pPr>
      <w:widowControl/>
      <w:suppressAutoHyphens/>
      <w:autoSpaceDE w:val="0"/>
      <w:spacing w:line="246" w:lineRule="atLeast"/>
      <w:jc w:val="center"/>
    </w:pPr>
    <w:rPr>
      <w:rFonts w:ascii="NewtonC" w:eastAsia="Times New Roman" w:hAnsi="NewtonC" w:cs="Times New Roman"/>
      <w:sz w:val="21"/>
      <w:szCs w:val="21"/>
      <w:lang w:eastAsia="ar-SA" w:bidi="ar-SA"/>
    </w:rPr>
  </w:style>
  <w:style w:type="character" w:styleId="a3">
    <w:name w:val="Hyperlink"/>
    <w:basedOn w:val="a0"/>
    <w:uiPriority w:val="99"/>
    <w:semiHidden/>
    <w:unhideWhenUsed/>
    <w:rsid w:val="00A8636C"/>
    <w:rPr>
      <w:color w:val="0000FF"/>
      <w:u w:val="single"/>
    </w:rPr>
  </w:style>
  <w:style w:type="character" w:customStyle="1" w:styleId="11">
    <w:name w:val="Основной текст1"/>
    <w:rsid w:val="00277B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4">
    <w:name w:val="header"/>
    <w:basedOn w:val="a"/>
    <w:link w:val="a5"/>
    <w:uiPriority w:val="99"/>
    <w:unhideWhenUsed/>
    <w:rsid w:val="00BD14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42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semiHidden/>
    <w:unhideWhenUsed/>
    <w:rsid w:val="00BD14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D1422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List Paragraph"/>
    <w:basedOn w:val="a"/>
    <w:uiPriority w:val="34"/>
    <w:qFormat/>
    <w:rsid w:val="00F77154"/>
    <w:pPr>
      <w:ind w:left="720"/>
      <w:contextualSpacing/>
    </w:pPr>
  </w:style>
  <w:style w:type="table" w:styleId="a9">
    <w:name w:val="Table Grid"/>
    <w:basedOn w:val="a1"/>
    <w:uiPriority w:val="59"/>
    <w:rsid w:val="0062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5">
    <w:name w:val="Light Shading Accent 5"/>
    <w:basedOn w:val="a1"/>
    <w:uiPriority w:val="60"/>
    <w:rsid w:val="006208C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6208C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6208C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6208C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2">
    <w:name w:val="Светлая заливка1"/>
    <w:basedOn w:val="a1"/>
    <w:uiPriority w:val="60"/>
    <w:rsid w:val="006208C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a">
    <w:name w:val="No Spacing"/>
    <w:uiPriority w:val="1"/>
    <w:qFormat/>
    <w:rsid w:val="0018402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3A20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0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9</Pages>
  <Words>3006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ЕДДС</dc:creator>
  <cp:keywords/>
  <dc:description/>
  <cp:lastModifiedBy>RePack by Diakov</cp:lastModifiedBy>
  <cp:revision>20</cp:revision>
  <cp:lastPrinted>2023-06-20T08:47:00Z</cp:lastPrinted>
  <dcterms:created xsi:type="dcterms:W3CDTF">2023-02-21T02:59:00Z</dcterms:created>
  <dcterms:modified xsi:type="dcterms:W3CDTF">2023-06-30T04:05:00Z</dcterms:modified>
</cp:coreProperties>
</file>