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69" w:rsidRPr="00637069" w:rsidRDefault="00637069" w:rsidP="00637069">
      <w:pPr>
        <w:ind w:right="281"/>
        <w:jc w:val="right"/>
        <w:rPr>
          <w:b/>
          <w:sz w:val="32"/>
          <w:szCs w:val="32"/>
        </w:rPr>
      </w:pPr>
      <w:r w:rsidRPr="00637069">
        <w:rPr>
          <w:b/>
          <w:sz w:val="32"/>
          <w:szCs w:val="32"/>
        </w:rPr>
        <w:t>Проект</w:t>
      </w:r>
    </w:p>
    <w:p w:rsidR="00586FED" w:rsidRPr="00B510CC" w:rsidRDefault="00586FED" w:rsidP="00586FED">
      <w:pPr>
        <w:ind w:right="281"/>
        <w:jc w:val="center"/>
        <w:rPr>
          <w:sz w:val="26"/>
          <w:szCs w:val="26"/>
        </w:rPr>
      </w:pPr>
      <w:r w:rsidRPr="00B510CC">
        <w:rPr>
          <w:sz w:val="26"/>
          <w:szCs w:val="26"/>
        </w:rPr>
        <w:t xml:space="preserve">АДМИНИСТРАЦИЯ КАЛМАНСКОГО РАЙОНА                </w:t>
      </w:r>
    </w:p>
    <w:p w:rsidR="00586FED" w:rsidRPr="00B510CC" w:rsidRDefault="00586FED" w:rsidP="00586FED">
      <w:pPr>
        <w:ind w:right="281"/>
        <w:jc w:val="center"/>
        <w:rPr>
          <w:sz w:val="26"/>
          <w:szCs w:val="26"/>
        </w:rPr>
      </w:pPr>
      <w:r w:rsidRPr="00B510CC">
        <w:rPr>
          <w:sz w:val="26"/>
          <w:szCs w:val="26"/>
        </w:rPr>
        <w:t>АЛТАЙСКОГО КРАЯ</w:t>
      </w:r>
    </w:p>
    <w:p w:rsidR="00586FED" w:rsidRPr="001528E1" w:rsidRDefault="00586FED" w:rsidP="00586FED">
      <w:pPr>
        <w:ind w:right="281"/>
        <w:jc w:val="center"/>
        <w:rPr>
          <w:sz w:val="16"/>
          <w:szCs w:val="16"/>
        </w:rPr>
      </w:pPr>
    </w:p>
    <w:p w:rsidR="00586FED" w:rsidRDefault="00586FED" w:rsidP="00586FED">
      <w:pPr>
        <w:ind w:right="281"/>
        <w:jc w:val="center"/>
        <w:rPr>
          <w:sz w:val="28"/>
          <w:szCs w:val="28"/>
        </w:rPr>
      </w:pPr>
    </w:p>
    <w:p w:rsidR="00586FED" w:rsidRPr="00B510CC" w:rsidRDefault="00586FED" w:rsidP="00586FED">
      <w:pPr>
        <w:ind w:right="281"/>
        <w:jc w:val="center"/>
        <w:rPr>
          <w:b/>
          <w:spacing w:val="54"/>
          <w:sz w:val="36"/>
          <w:szCs w:val="36"/>
        </w:rPr>
      </w:pPr>
      <w:r w:rsidRPr="00B510CC">
        <w:rPr>
          <w:b/>
          <w:spacing w:val="54"/>
          <w:sz w:val="36"/>
          <w:szCs w:val="36"/>
        </w:rPr>
        <w:t>ПОСТАНОВЛЕНИЕ</w:t>
      </w:r>
    </w:p>
    <w:p w:rsidR="00586FED" w:rsidRDefault="00586FED" w:rsidP="00586FED">
      <w:pPr>
        <w:ind w:right="281"/>
        <w:jc w:val="center"/>
        <w:rPr>
          <w:sz w:val="28"/>
          <w:szCs w:val="28"/>
        </w:rPr>
      </w:pPr>
    </w:p>
    <w:p w:rsidR="00586FED" w:rsidRPr="00614F06" w:rsidRDefault="00586FED" w:rsidP="00586FED">
      <w:pPr>
        <w:ind w:right="281"/>
        <w:jc w:val="center"/>
        <w:rPr>
          <w:sz w:val="28"/>
          <w:szCs w:val="28"/>
        </w:rPr>
      </w:pPr>
    </w:p>
    <w:p w:rsidR="00586FED" w:rsidRPr="00B510CC" w:rsidRDefault="00586FED" w:rsidP="00586FED">
      <w:pPr>
        <w:ind w:right="-1"/>
        <w:jc w:val="both"/>
        <w:rPr>
          <w:sz w:val="28"/>
          <w:szCs w:val="28"/>
        </w:rPr>
      </w:pPr>
      <w:r w:rsidRPr="00D33EE9">
        <w:t>___</w:t>
      </w:r>
      <w:r>
        <w:t>__________</w:t>
      </w:r>
      <w:r w:rsidRPr="00D33EE9">
        <w:t>________ 2024</w:t>
      </w:r>
      <w:r>
        <w:t xml:space="preserve"> </w:t>
      </w:r>
      <w:r w:rsidRPr="00B510CC">
        <w:t>№</w:t>
      </w:r>
      <w:r>
        <w:t xml:space="preserve"> _______</w:t>
      </w:r>
      <w:r w:rsidRPr="00B510CC">
        <w:t xml:space="preserve">                                     </w:t>
      </w:r>
      <w:r>
        <w:t xml:space="preserve">                           </w:t>
      </w:r>
      <w:r w:rsidRPr="00D33EE9">
        <w:rPr>
          <w:szCs w:val="24"/>
        </w:rPr>
        <w:t>с. Калманка</w:t>
      </w:r>
    </w:p>
    <w:p w:rsidR="00586FED" w:rsidRDefault="00586FED" w:rsidP="00586FED">
      <w:pPr>
        <w:ind w:right="281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92329" wp14:editId="2DA6AA0C">
                <wp:simplePos x="0" y="0"/>
                <wp:positionH relativeFrom="column">
                  <wp:posOffset>-51435</wp:posOffset>
                </wp:positionH>
                <wp:positionV relativeFrom="paragraph">
                  <wp:posOffset>34290</wp:posOffset>
                </wp:positionV>
                <wp:extent cx="2847975" cy="17335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FED" w:rsidRPr="00A066B7" w:rsidRDefault="00D5023A" w:rsidP="00586FED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Порядка обеспечения бесплатным одноразовым горячим питанием детей из многодетных семей на территории Калманского района</w:t>
                            </w:r>
                          </w:p>
                          <w:p w:rsidR="00586FED" w:rsidRPr="000A7466" w:rsidRDefault="00586FED" w:rsidP="00586FE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05pt;margin-top:2.7pt;width:224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" strokecolor="white">
                <v:textbox>
                  <w:txbxContent>
                    <w:p w:rsidR="00586FED" w:rsidRPr="00A066B7" w:rsidRDefault="00D5023A" w:rsidP="00586FED">
                      <w:pPr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Порядка обеспечения бесплатным одноразовым горячим питанием детей из многодетных семей на территории Калманского района</w:t>
                      </w:r>
                    </w:p>
                    <w:p w:rsidR="00586FED" w:rsidRPr="000A7466" w:rsidRDefault="00586FED" w:rsidP="00586FE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586FED" w:rsidRDefault="00586FED" w:rsidP="00586FED">
      <w:pPr>
        <w:ind w:right="281"/>
        <w:jc w:val="center"/>
      </w:pPr>
    </w:p>
    <w:p w:rsidR="00586FED" w:rsidRDefault="00586FED" w:rsidP="00586FED">
      <w:pPr>
        <w:ind w:right="281"/>
        <w:jc w:val="center"/>
      </w:pPr>
    </w:p>
    <w:p w:rsidR="00586FED" w:rsidRDefault="00586FED" w:rsidP="00586FED">
      <w:pPr>
        <w:ind w:right="281"/>
        <w:jc w:val="center"/>
      </w:pPr>
    </w:p>
    <w:p w:rsidR="00586FED" w:rsidRDefault="00586FED" w:rsidP="00586FED">
      <w:pPr>
        <w:ind w:right="281"/>
        <w:jc w:val="center"/>
      </w:pPr>
    </w:p>
    <w:p w:rsidR="00586FED" w:rsidRDefault="00586FED" w:rsidP="00586FED">
      <w:pPr>
        <w:ind w:right="281"/>
        <w:jc w:val="center"/>
      </w:pPr>
    </w:p>
    <w:p w:rsidR="00586FED" w:rsidRDefault="00586FED" w:rsidP="00586FED">
      <w:pPr>
        <w:ind w:right="281"/>
        <w:jc w:val="center"/>
      </w:pPr>
    </w:p>
    <w:p w:rsidR="00586FED" w:rsidRDefault="00586FED" w:rsidP="00586FED">
      <w:pPr>
        <w:ind w:right="281" w:firstLine="709"/>
        <w:jc w:val="both"/>
        <w:rPr>
          <w:sz w:val="28"/>
        </w:rPr>
      </w:pPr>
    </w:p>
    <w:p w:rsidR="00586FED" w:rsidRDefault="00586FED" w:rsidP="00586FED">
      <w:pPr>
        <w:ind w:right="281"/>
        <w:jc w:val="both"/>
        <w:rPr>
          <w:sz w:val="28"/>
        </w:rPr>
      </w:pPr>
    </w:p>
    <w:p w:rsidR="00586FED" w:rsidRDefault="00586FED" w:rsidP="00586FED">
      <w:pPr>
        <w:ind w:right="281"/>
        <w:jc w:val="both"/>
        <w:rPr>
          <w:sz w:val="28"/>
        </w:rPr>
      </w:pPr>
    </w:p>
    <w:p w:rsidR="00586FED" w:rsidRPr="001528E1" w:rsidRDefault="00D5023A" w:rsidP="00586FED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23.01.2024 № 63 «О мерах социальной поддержки многодетных семей», в целях реализации закона Алтайского края от</w:t>
      </w:r>
      <w:r w:rsidR="009750E2">
        <w:rPr>
          <w:sz w:val="28"/>
          <w:szCs w:val="28"/>
        </w:rPr>
        <w:t xml:space="preserve"> 29.03.2024</w:t>
      </w:r>
      <w:r>
        <w:rPr>
          <w:sz w:val="28"/>
          <w:szCs w:val="28"/>
        </w:rPr>
        <w:t xml:space="preserve"> №</w:t>
      </w:r>
      <w:r w:rsidR="009750E2">
        <w:rPr>
          <w:sz w:val="28"/>
          <w:szCs w:val="28"/>
        </w:rPr>
        <w:t xml:space="preserve"> 16-ЗС </w:t>
      </w:r>
      <w:r>
        <w:rPr>
          <w:sz w:val="28"/>
          <w:szCs w:val="28"/>
        </w:rPr>
        <w:t xml:space="preserve"> «О мерах социальной поддержки многодетных семей в Алтайском крае», постановлением Правительства Алтайского края № 85 от 02.04.2024</w:t>
      </w:r>
      <w:r w:rsidR="009750E2">
        <w:rPr>
          <w:sz w:val="28"/>
          <w:szCs w:val="28"/>
        </w:rPr>
        <w:t xml:space="preserve"> «Об утверждении порядка обеспечения бесплатным одноразовым питанием детей из многодетных семей», № 86 от 02.04.2024 «О внесении изменения в постановление</w:t>
      </w:r>
      <w:proofErr w:type="gramEnd"/>
      <w:r w:rsidR="009750E2">
        <w:rPr>
          <w:sz w:val="28"/>
          <w:szCs w:val="28"/>
        </w:rPr>
        <w:t xml:space="preserve"> Правительства АК от 28.12.2023 № 539»</w:t>
      </w:r>
      <w:r>
        <w:rPr>
          <w:sz w:val="28"/>
          <w:szCs w:val="28"/>
        </w:rPr>
        <w:t xml:space="preserve">  </w:t>
      </w:r>
      <w:r w:rsidR="00586FED">
        <w:rPr>
          <w:sz w:val="28"/>
          <w:szCs w:val="28"/>
        </w:rPr>
        <w:t xml:space="preserve">администрация Калманского района </w:t>
      </w:r>
      <w:r w:rsidR="00586FED" w:rsidRPr="001528E1">
        <w:rPr>
          <w:sz w:val="28"/>
          <w:szCs w:val="28"/>
        </w:rPr>
        <w:t>постановляет:</w:t>
      </w:r>
    </w:p>
    <w:p w:rsidR="00586FED" w:rsidRDefault="00D5023A" w:rsidP="00586FED">
      <w:pPr>
        <w:numPr>
          <w:ilvl w:val="0"/>
          <w:numId w:val="1"/>
        </w:numPr>
        <w:jc w:val="both"/>
        <w:rPr>
          <w:szCs w:val="28"/>
        </w:rPr>
      </w:pPr>
      <w:r>
        <w:rPr>
          <w:sz w:val="28"/>
          <w:szCs w:val="28"/>
        </w:rPr>
        <w:t>Утвердить Порядок обеспечения бесплатным одноразовым горячим питанием детей из многодетных семей</w:t>
      </w:r>
      <w:r w:rsidR="00586FED">
        <w:rPr>
          <w:sz w:val="28"/>
          <w:szCs w:val="28"/>
        </w:rPr>
        <w:t xml:space="preserve"> (Приложение).</w:t>
      </w:r>
    </w:p>
    <w:p w:rsidR="009750E2" w:rsidRPr="009750E2" w:rsidRDefault="009750E2" w:rsidP="00586FED">
      <w:pPr>
        <w:numPr>
          <w:ilvl w:val="0"/>
          <w:numId w:val="1"/>
        </w:numPr>
        <w:jc w:val="both"/>
        <w:rPr>
          <w:sz w:val="28"/>
          <w:szCs w:val="28"/>
        </w:rPr>
      </w:pPr>
      <w:r w:rsidRPr="009750E2">
        <w:rPr>
          <w:sz w:val="28"/>
          <w:szCs w:val="28"/>
        </w:rPr>
        <w:t>Настоящее постановление распространяет свое де</w:t>
      </w:r>
      <w:r>
        <w:rPr>
          <w:sz w:val="28"/>
          <w:szCs w:val="28"/>
        </w:rPr>
        <w:t>йствие на правоотношения, возни</w:t>
      </w:r>
      <w:r w:rsidRPr="009750E2">
        <w:rPr>
          <w:sz w:val="28"/>
          <w:szCs w:val="28"/>
        </w:rPr>
        <w:t>кшие с 01.04.2024.</w:t>
      </w:r>
    </w:p>
    <w:p w:rsidR="00586FED" w:rsidRDefault="009750E2" w:rsidP="00586FED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586FED" w:rsidRPr="00A066B7">
        <w:rPr>
          <w:sz w:val="28"/>
          <w:szCs w:val="28"/>
        </w:rPr>
        <w:t xml:space="preserve">настоящее постановление на официальном сайте администрации Калманского района в сети Интернет. </w:t>
      </w:r>
    </w:p>
    <w:p w:rsidR="00586FED" w:rsidRPr="00A066B7" w:rsidRDefault="00586FED" w:rsidP="00586FED">
      <w:pPr>
        <w:numPr>
          <w:ilvl w:val="0"/>
          <w:numId w:val="1"/>
        </w:numPr>
        <w:jc w:val="both"/>
        <w:rPr>
          <w:szCs w:val="28"/>
        </w:rPr>
      </w:pPr>
      <w:r w:rsidRPr="00A066B7">
        <w:rPr>
          <w:sz w:val="28"/>
          <w:szCs w:val="28"/>
        </w:rPr>
        <w:t>Контроль исполнения данного постановления оставляю за собой.</w:t>
      </w:r>
    </w:p>
    <w:p w:rsidR="00586FED" w:rsidRDefault="00586FED" w:rsidP="00586FED">
      <w:pPr>
        <w:ind w:right="281"/>
        <w:jc w:val="both"/>
        <w:rPr>
          <w:sz w:val="28"/>
          <w:szCs w:val="28"/>
        </w:rPr>
      </w:pPr>
    </w:p>
    <w:p w:rsidR="00586FED" w:rsidRPr="001528E1" w:rsidRDefault="00586FED" w:rsidP="00586FED">
      <w:pPr>
        <w:ind w:right="281"/>
        <w:jc w:val="both"/>
        <w:rPr>
          <w:sz w:val="28"/>
          <w:szCs w:val="28"/>
        </w:rPr>
      </w:pPr>
    </w:p>
    <w:p w:rsidR="00586FED" w:rsidRPr="00D33EE9" w:rsidRDefault="00586FED" w:rsidP="00586FED">
      <w:pPr>
        <w:ind w:right="-284"/>
        <w:rPr>
          <w:color w:val="FF0000"/>
          <w:sz w:val="28"/>
          <w:szCs w:val="28"/>
        </w:rPr>
      </w:pPr>
      <w:r w:rsidRPr="00D33EE9">
        <w:rPr>
          <w:sz w:val="28"/>
          <w:szCs w:val="28"/>
        </w:rPr>
        <w:t xml:space="preserve">Глава </w:t>
      </w:r>
      <w:proofErr w:type="spellStart"/>
      <w:r w:rsidRPr="00D33EE9">
        <w:rPr>
          <w:sz w:val="28"/>
          <w:szCs w:val="28"/>
        </w:rPr>
        <w:t>Калманского</w:t>
      </w:r>
      <w:proofErr w:type="spellEnd"/>
      <w:r w:rsidRPr="00D33EE9">
        <w:rPr>
          <w:sz w:val="28"/>
          <w:szCs w:val="28"/>
        </w:rPr>
        <w:t xml:space="preserve"> района</w:t>
      </w:r>
      <w:r w:rsidRPr="001528E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="009750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1528E1">
        <w:rPr>
          <w:sz w:val="28"/>
          <w:szCs w:val="28"/>
        </w:rPr>
        <w:t xml:space="preserve">О.В. </w:t>
      </w:r>
      <w:proofErr w:type="spellStart"/>
      <w:r w:rsidRPr="001528E1">
        <w:rPr>
          <w:sz w:val="28"/>
          <w:szCs w:val="28"/>
        </w:rPr>
        <w:t>Чернолуцкая</w:t>
      </w:r>
      <w:proofErr w:type="spellEnd"/>
    </w:p>
    <w:p w:rsidR="00586FED" w:rsidRDefault="00586FED" w:rsidP="00586FED">
      <w:pPr>
        <w:ind w:left="4820"/>
        <w:rPr>
          <w:sz w:val="28"/>
          <w:szCs w:val="28"/>
        </w:rPr>
      </w:pPr>
    </w:p>
    <w:p w:rsidR="009C494B" w:rsidRDefault="009C494B">
      <w:pPr>
        <w:rPr>
          <w:sz w:val="28"/>
          <w:szCs w:val="28"/>
        </w:rPr>
      </w:pPr>
    </w:p>
    <w:p w:rsidR="00586FED" w:rsidRDefault="00586FED">
      <w:pPr>
        <w:rPr>
          <w:sz w:val="28"/>
          <w:szCs w:val="28"/>
        </w:rPr>
      </w:pPr>
    </w:p>
    <w:p w:rsidR="00586FED" w:rsidRDefault="00586FED">
      <w:pPr>
        <w:rPr>
          <w:sz w:val="28"/>
          <w:szCs w:val="28"/>
        </w:rPr>
      </w:pPr>
    </w:p>
    <w:p w:rsidR="00586FED" w:rsidRDefault="00586FED">
      <w:pPr>
        <w:rPr>
          <w:sz w:val="28"/>
          <w:szCs w:val="28"/>
        </w:rPr>
      </w:pPr>
    </w:p>
    <w:p w:rsidR="00586FED" w:rsidRDefault="00586FED">
      <w:pPr>
        <w:rPr>
          <w:sz w:val="28"/>
          <w:szCs w:val="28"/>
        </w:rPr>
      </w:pPr>
    </w:p>
    <w:p w:rsidR="00586FED" w:rsidRDefault="00586FED">
      <w:pPr>
        <w:rPr>
          <w:sz w:val="28"/>
          <w:szCs w:val="28"/>
        </w:rPr>
      </w:pPr>
    </w:p>
    <w:p w:rsidR="00586FED" w:rsidRDefault="00586FED">
      <w:pPr>
        <w:rPr>
          <w:sz w:val="28"/>
          <w:szCs w:val="28"/>
        </w:rPr>
      </w:pPr>
    </w:p>
    <w:p w:rsidR="00160388" w:rsidRPr="00160388" w:rsidRDefault="00160388" w:rsidP="0016038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60388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160388" w:rsidRPr="00160388" w:rsidRDefault="00160388" w:rsidP="0016038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 xml:space="preserve">к постановлению </w:t>
      </w:r>
      <w:proofErr w:type="spellStart"/>
      <w:r w:rsidRPr="00160388">
        <w:rPr>
          <w:rFonts w:eastAsiaTheme="minorHAnsi"/>
          <w:sz w:val="28"/>
          <w:szCs w:val="28"/>
          <w:lang w:eastAsia="en-US"/>
        </w:rPr>
        <w:t>Калманского</w:t>
      </w:r>
      <w:proofErr w:type="spellEnd"/>
      <w:r w:rsidRPr="00160388">
        <w:rPr>
          <w:rFonts w:eastAsiaTheme="minorHAnsi"/>
          <w:sz w:val="28"/>
          <w:szCs w:val="28"/>
          <w:lang w:eastAsia="en-US"/>
        </w:rPr>
        <w:t xml:space="preserve"> района </w:t>
      </w:r>
    </w:p>
    <w:p w:rsidR="00160388" w:rsidRPr="00160388" w:rsidRDefault="00160388" w:rsidP="0016038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 xml:space="preserve">от___________2024 №________                 </w:t>
      </w:r>
    </w:p>
    <w:p w:rsidR="00160388" w:rsidRPr="00160388" w:rsidRDefault="00160388" w:rsidP="0016038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60388" w:rsidRPr="00160388" w:rsidRDefault="00160388" w:rsidP="0016038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ПОРЯДОК</w:t>
      </w:r>
    </w:p>
    <w:p w:rsidR="00160388" w:rsidRPr="00160388" w:rsidRDefault="00160388" w:rsidP="0016038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обеспечения бесплатным одноразовым горячим питанием детей из многодетных семей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1. Основные положения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1.1. Настоящий Порядок разработан в целях обеспечения бесплатным одноразовым горячим питанием (далее – «питание») детей из многодетных семей, обучающихся по образовательным программам основного общего и среднего общего образования в краевых государственных и муниципальных образовательных организациях (далее соответственно – «обучающийся», «краевая организация», «муниципальная организация»).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160388">
        <w:rPr>
          <w:rFonts w:eastAsiaTheme="minorHAnsi"/>
          <w:sz w:val="28"/>
          <w:szCs w:val="28"/>
          <w:lang w:eastAsia="en-US"/>
        </w:rPr>
        <w:t>Используемые в настоящем Порядке понятия употребляются в значениях, которые определены Указом Президента Российской Федерации от 23.01.2024 № 63 «О мерах социальной поддержки многодетных семей», законом Алтайского края «О мерах социальной поддержки многодетных семей в Алтайском крае» от 29.03.2024 №  16-ЗС   (далее – «Закон Алтайского края»).</w:t>
      </w:r>
      <w:proofErr w:type="gramEnd"/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1.3. Право на обеспечение питанием имеют обучающиеся из многодетных семей, соответствующих требованиям статьи 2 Закона Алтайского края.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1.4. Обучающиеся обеспечиваются  муниципальными организациями не менее одного раза в день питанием, предусматривающим наличие горячего блюда, не считая горячего напитка.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 xml:space="preserve">1.5. Питание предоставляется </w:t>
      </w:r>
      <w:proofErr w:type="gramStart"/>
      <w:r w:rsidRPr="00160388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160388">
        <w:rPr>
          <w:rFonts w:eastAsiaTheme="minorHAnsi"/>
          <w:sz w:val="28"/>
          <w:szCs w:val="28"/>
          <w:lang w:eastAsia="en-US"/>
        </w:rPr>
        <w:t xml:space="preserve"> за дни обучения (участия в теоретических и практических занятиях).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 xml:space="preserve">1.6. Питание </w:t>
      </w:r>
      <w:proofErr w:type="gramStart"/>
      <w:r w:rsidRPr="00160388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160388">
        <w:rPr>
          <w:rFonts w:eastAsiaTheme="minorHAnsi"/>
          <w:sz w:val="28"/>
          <w:szCs w:val="28"/>
          <w:lang w:eastAsia="en-US"/>
        </w:rPr>
        <w:t xml:space="preserve"> предоставляется муниципальными организациями в соответствии с действующими санитарно-эпидемиологическими и гигиеническими требованиями к организации общественного питания населения.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 xml:space="preserve">1.7. Информация об обеспечении питанием </w:t>
      </w:r>
      <w:proofErr w:type="gramStart"/>
      <w:r w:rsidRPr="00160388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160388">
        <w:rPr>
          <w:rFonts w:eastAsiaTheme="minorHAnsi"/>
          <w:sz w:val="28"/>
          <w:szCs w:val="28"/>
          <w:lang w:eastAsia="en-US"/>
        </w:rPr>
        <w:t xml:space="preserve"> размещается в государственной информационной системе «Единая централизованная цифровая платформа в социальной сфере».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lastRenderedPageBreak/>
        <w:t>1.8. Порядок организации предоставления питания обучающимся в муниципальной организации устанавливается муниципальным правовым актом.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2. Порядок предоставления питания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2.1. Для получения питания родитель (законный представитель) обучающегося или совершеннолетний обучающийся (далее - «заявитель») представляет в образовательную организацию: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а) заявление по форме, установленной краевой организацией;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б) паспорт или иной документ, удостоверяющий личность заявителя;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в) документ, подтверждающий статус многодетной семьи, выданный органом социальной защиты населения.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Заявителем могут быть предоставлены как подлинники, так и надлежащим образом заверенные копии документов. При отсутствии надлежащего заверения вместе с копиями предоставляются оригиналы документов. В случае предъявления заявителем подлинников документов, копии документов, заверяются уполномоченным лицом краевой организации, принимающим документы.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2.2. Решение о предоставлении питания оформляется приказом образовательной организации в течение трех рабочих дней со дня представления документов, указанных в пункте 2.1 настоящего Порядка.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2.3. Питание предоставляется с учебного дня, следующего за днем подачи заявления.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2.4. Основанием для отказа в предоставлении питания являются: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а) непредставление одного или нескольких документов, указанных в пункте 2.1 настоящего Порядка;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 xml:space="preserve">б) несоблюдение требований статьи 2 Закона Алтайского края на дату подачи заявления. 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2.5. Основаниями прекращения предоставления питания являются: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а) отчисление обучающегося из краевой организации в соответствии с приказом такой организации;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б) несоблюдение требований статьи 2 Закона Алтайского края, выявленное после принятия решения о предоставлении питания.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3. Организация предоставления питания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3.1. Для организации предоставления питания образовательная организация: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 xml:space="preserve">а) формирует списки </w:t>
      </w:r>
      <w:proofErr w:type="gramStart"/>
      <w:r w:rsidRPr="00160388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160388">
        <w:rPr>
          <w:rFonts w:eastAsiaTheme="minorHAnsi"/>
          <w:sz w:val="28"/>
          <w:szCs w:val="28"/>
          <w:lang w:eastAsia="en-US"/>
        </w:rPr>
        <w:t>;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lastRenderedPageBreak/>
        <w:t>б) обеспечивает информирование заявителей о порядке и условиях предоставления питания;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в) принимает документы, указанные в пункте 2.1 настоящего Порядка, и обеспечивает их хранение.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 xml:space="preserve">г) обеспечивает составление и представление комитету администрации </w:t>
      </w:r>
      <w:proofErr w:type="spellStart"/>
      <w:r w:rsidRPr="00160388">
        <w:rPr>
          <w:rFonts w:eastAsiaTheme="minorHAnsi"/>
          <w:sz w:val="28"/>
          <w:szCs w:val="28"/>
          <w:lang w:eastAsia="en-US"/>
        </w:rPr>
        <w:t>Калманского</w:t>
      </w:r>
      <w:proofErr w:type="spellEnd"/>
      <w:r w:rsidRPr="00160388">
        <w:rPr>
          <w:rFonts w:eastAsiaTheme="minorHAnsi"/>
          <w:sz w:val="28"/>
          <w:szCs w:val="28"/>
          <w:lang w:eastAsia="en-US"/>
        </w:rPr>
        <w:t xml:space="preserve"> района по образованию отчетности, комитет администрации </w:t>
      </w:r>
      <w:proofErr w:type="spellStart"/>
      <w:r w:rsidRPr="00160388">
        <w:rPr>
          <w:rFonts w:eastAsiaTheme="minorHAnsi"/>
          <w:sz w:val="28"/>
          <w:szCs w:val="28"/>
          <w:lang w:eastAsia="en-US"/>
        </w:rPr>
        <w:t>Калманского</w:t>
      </w:r>
      <w:proofErr w:type="spellEnd"/>
      <w:r w:rsidRPr="00160388">
        <w:rPr>
          <w:rFonts w:eastAsiaTheme="minorHAnsi"/>
          <w:sz w:val="28"/>
          <w:szCs w:val="28"/>
          <w:lang w:eastAsia="en-US"/>
        </w:rPr>
        <w:t xml:space="preserve"> района  по образованию представляет отчетность  Министерству образования и науки Алтайского края (далее – «Министерство»)  по предоставлению питания.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4. Финансирование расходов на обеспечение питанием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4.1. Финансирование расходов муниципальных организаций на предоставление питания из краевого бюджета осуществляется в соответствии с приложением 2 к государственной программе Алтайского края «Развитие образования в Алтайском крае», утвержденной постановлением Правительства Алтайского края от 28.12.2023 № 539, в пределах сре</w:t>
      </w:r>
      <w:proofErr w:type="gramStart"/>
      <w:r w:rsidRPr="00160388">
        <w:rPr>
          <w:rFonts w:eastAsiaTheme="minorHAnsi"/>
          <w:sz w:val="28"/>
          <w:szCs w:val="28"/>
          <w:lang w:eastAsia="en-US"/>
        </w:rPr>
        <w:t>дств кр</w:t>
      </w:r>
      <w:proofErr w:type="gramEnd"/>
      <w:r w:rsidRPr="00160388">
        <w:rPr>
          <w:rFonts w:eastAsiaTheme="minorHAnsi"/>
          <w:sz w:val="28"/>
          <w:szCs w:val="28"/>
          <w:lang w:eastAsia="en-US"/>
        </w:rPr>
        <w:t>аевого бюджета, предусмотренных на соответствующий финансовый год.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 xml:space="preserve">4.2. Государственный финансовый </w:t>
      </w:r>
      <w:proofErr w:type="gramStart"/>
      <w:r w:rsidRPr="0016038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60388">
        <w:rPr>
          <w:rFonts w:eastAsiaTheme="minorHAnsi"/>
          <w:sz w:val="28"/>
          <w:szCs w:val="28"/>
          <w:lang w:eastAsia="en-US"/>
        </w:rPr>
        <w:t xml:space="preserve"> использованием средств, выделенных из краевого бюджета на предоставление питания, осуществляется органами государственного финансового контроля Алтайского края.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60388">
        <w:rPr>
          <w:rFonts w:eastAsiaTheme="minorHAnsi"/>
          <w:sz w:val="28"/>
          <w:szCs w:val="28"/>
          <w:lang w:eastAsia="en-US"/>
        </w:rPr>
        <w:t>4.3. Ответственность за предоставление питания, достоверность представляемых отчетов возлагается на краевые организации, муниципальные органы управления образованием.</w:t>
      </w: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388" w:rsidRPr="00160388" w:rsidRDefault="00160388" w:rsidP="001603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86FED" w:rsidRDefault="00586FED">
      <w:pPr>
        <w:rPr>
          <w:sz w:val="28"/>
          <w:szCs w:val="28"/>
        </w:rPr>
      </w:pPr>
    </w:p>
    <w:sectPr w:rsidR="0058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3480"/>
    <w:multiLevelType w:val="hybridMultilevel"/>
    <w:tmpl w:val="3852150C"/>
    <w:lvl w:ilvl="0" w:tplc="0426A3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8F"/>
    <w:rsid w:val="00160388"/>
    <w:rsid w:val="00203998"/>
    <w:rsid w:val="00586FED"/>
    <w:rsid w:val="00637069"/>
    <w:rsid w:val="0075558F"/>
    <w:rsid w:val="009750E2"/>
    <w:rsid w:val="009C494B"/>
    <w:rsid w:val="00D5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2</cp:revision>
  <cp:lastPrinted>2024-04-04T10:23:00Z</cp:lastPrinted>
  <dcterms:created xsi:type="dcterms:W3CDTF">2024-04-04T10:24:00Z</dcterms:created>
  <dcterms:modified xsi:type="dcterms:W3CDTF">2024-04-04T10:24:00Z</dcterms:modified>
</cp:coreProperties>
</file>