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EB" w:rsidRDefault="004C50EB" w:rsidP="008B05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0EB" w:rsidRPr="00C84B97" w:rsidRDefault="004C50EB" w:rsidP="008B05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>КОМИТЕТ АДМИНИСТРАЦИИ КАЛМАНСКОГО РАЙОНА</w:t>
      </w:r>
    </w:p>
    <w:p w:rsidR="004C50EB" w:rsidRPr="00C84B97" w:rsidRDefault="004C50EB" w:rsidP="008B051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B97">
        <w:rPr>
          <w:rFonts w:ascii="Times New Roman" w:hAnsi="Times New Roman" w:cs="Times New Roman"/>
          <w:b/>
          <w:sz w:val="28"/>
          <w:szCs w:val="28"/>
        </w:rPr>
        <w:t>ПО ФИНАНСАМ, НАЛОГОВОЙ И КРЕДИТНОЙ ПОЛИТИКЕ</w:t>
      </w:r>
    </w:p>
    <w:p w:rsidR="004C50EB" w:rsidRDefault="004C50EB" w:rsidP="008B051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EB" w:rsidRPr="002F4711" w:rsidRDefault="004C50EB" w:rsidP="008B0510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П Р И К А З № </w:t>
      </w:r>
      <w:r w:rsidR="002F4711" w:rsidRPr="002F4711">
        <w:rPr>
          <w:rFonts w:ascii="Times New Roman" w:hAnsi="Times New Roman" w:cs="Times New Roman"/>
          <w:sz w:val="28"/>
          <w:szCs w:val="28"/>
          <w:u w:val="single"/>
        </w:rPr>
        <w:t>93</w:t>
      </w:r>
    </w:p>
    <w:p w:rsidR="004C50EB" w:rsidRPr="00F01E06" w:rsidRDefault="004C50EB" w:rsidP="008B0510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0EB" w:rsidRPr="00F01E06" w:rsidRDefault="004C50EB" w:rsidP="008B0510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F01E06">
        <w:rPr>
          <w:rFonts w:ascii="Times New Roman" w:hAnsi="Times New Roman" w:cs="Times New Roman"/>
          <w:sz w:val="28"/>
          <w:szCs w:val="28"/>
        </w:rPr>
        <w:t xml:space="preserve">   </w:t>
      </w:r>
      <w:r w:rsidRPr="00F01E06">
        <w:rPr>
          <w:rFonts w:ascii="Times New Roman" w:hAnsi="Times New Roman" w:cs="Times New Roman"/>
        </w:rPr>
        <w:t>с. Калманка</w:t>
      </w:r>
      <w:r w:rsidRPr="00F01E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F471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F4711" w:rsidRPr="002F4711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2F471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F4711" w:rsidRPr="002F4711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2F4711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2F4711" w:rsidRPr="002F4711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2F4711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4C50EB" w:rsidRPr="004325C0" w:rsidRDefault="004C50EB" w:rsidP="008B0510">
      <w:pPr>
        <w:spacing w:after="0"/>
        <w:contextualSpacing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tbl>
      <w:tblPr>
        <w:tblW w:w="0" w:type="auto"/>
        <w:tblLook w:val="01E0"/>
      </w:tblPr>
      <w:tblGrid>
        <w:gridCol w:w="5162"/>
      </w:tblGrid>
      <w:tr w:rsidR="004C50EB" w:rsidRPr="00D4182E" w:rsidTr="004F754D">
        <w:trPr>
          <w:trHeight w:val="2396"/>
        </w:trPr>
        <w:tc>
          <w:tcPr>
            <w:tcW w:w="5162" w:type="dxa"/>
            <w:shd w:val="clear" w:color="auto" w:fill="auto"/>
          </w:tcPr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приказ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администрации района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финансам, налоговой и кредитной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политике от </w:t>
            </w:r>
            <w:r w:rsidR="00A3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3.12.20</w:t>
            </w:r>
            <w:r w:rsidR="00A3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№ </w:t>
            </w:r>
            <w:r w:rsidR="00A32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536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утверждении Перечня, кодов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и правил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применения целевых статей расходов</w:t>
            </w:r>
          </w:p>
          <w:p w:rsidR="004C50EB" w:rsidRDefault="004C50EB" w:rsidP="008B051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>районного бюджета на 202</w:t>
            </w:r>
            <w:r w:rsidR="00A3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4B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4C50EB" w:rsidRPr="00C84B97" w:rsidRDefault="004C50EB" w:rsidP="008B05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F10" w:rsidRDefault="00536F10" w:rsidP="008B05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 статьи 21</w:t>
      </w:r>
      <w:r w:rsidR="006407AF">
        <w:rPr>
          <w:rFonts w:ascii="Times New Roman" w:hAnsi="Times New Roman"/>
          <w:sz w:val="28"/>
          <w:szCs w:val="28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0EB" w:rsidRDefault="00536F10" w:rsidP="008B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E3440" w:rsidRDefault="00980954" w:rsidP="008B05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комитета администрации района по финансам, налоговой и кредитной политике от 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3.12.20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C84B97">
        <w:rPr>
          <w:rFonts w:ascii="Times New Roman" w:hAnsi="Times New Roman" w:cs="Times New Roman"/>
          <w:sz w:val="28"/>
          <w:szCs w:val="28"/>
        </w:rPr>
        <w:t>Об утверждении Перечня, кодов</w:t>
      </w:r>
      <w:r w:rsidR="00536F10">
        <w:rPr>
          <w:rFonts w:ascii="Times New Roman" w:hAnsi="Times New Roman" w:cs="Times New Roman"/>
          <w:sz w:val="28"/>
          <w:szCs w:val="28"/>
        </w:rPr>
        <w:t xml:space="preserve"> </w:t>
      </w:r>
      <w:r w:rsidR="00536F10" w:rsidRPr="00C84B97">
        <w:rPr>
          <w:rFonts w:ascii="Times New Roman" w:hAnsi="Times New Roman" w:cs="Times New Roman"/>
          <w:sz w:val="28"/>
          <w:szCs w:val="28"/>
        </w:rPr>
        <w:t>и правил применения целевых статей расходов районного бюджета на 202</w:t>
      </w:r>
      <w:r w:rsidR="00A32D81">
        <w:rPr>
          <w:rFonts w:ascii="Times New Roman" w:hAnsi="Times New Roman" w:cs="Times New Roman"/>
          <w:sz w:val="28"/>
          <w:szCs w:val="28"/>
        </w:rPr>
        <w:t>1</w:t>
      </w:r>
      <w:r w:rsidR="00536F10" w:rsidRPr="00C84B97">
        <w:rPr>
          <w:rFonts w:ascii="Times New Roman" w:hAnsi="Times New Roman" w:cs="Times New Roman"/>
          <w:sz w:val="28"/>
          <w:szCs w:val="28"/>
        </w:rPr>
        <w:t xml:space="preserve"> год</w:t>
      </w:r>
      <w:r w:rsidR="00536F10">
        <w:rPr>
          <w:rFonts w:ascii="Times New Roman" w:hAnsi="Times New Roman" w:cs="Times New Roman"/>
          <w:sz w:val="28"/>
          <w:szCs w:val="28"/>
        </w:rPr>
        <w:t>»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3E3440" w:rsidRDefault="00536F10" w:rsidP="008B05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4F7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бюджета»:</w:t>
      </w:r>
    </w:p>
    <w:p w:rsidR="00B11BAD" w:rsidRPr="004504D1" w:rsidRDefault="00536F10" w:rsidP="00D830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 «</w:t>
      </w:r>
      <w:r w:rsidR="00A32D81" w:rsidRPr="00291552">
        <w:rPr>
          <w:rFonts w:ascii="Times New Roman" w:hAnsi="Times New Roman"/>
          <w:b/>
          <w:sz w:val="28"/>
          <w:szCs w:val="28"/>
        </w:rPr>
        <w:t>0120010120</w:t>
      </w:r>
      <w:r w:rsidR="00A32D81" w:rsidRPr="004504D1">
        <w:rPr>
          <w:rFonts w:ascii="Times New Roman" w:hAnsi="Times New Roman"/>
          <w:sz w:val="28"/>
          <w:szCs w:val="28"/>
        </w:rPr>
        <w:t xml:space="preserve"> Глава муниципального образования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15F1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0130000000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F1" w:rsidRPr="004504D1">
        <w:rPr>
          <w:rFonts w:ascii="Times New Roman" w:hAnsi="Times New Roman" w:cs="Times New Roman"/>
          <w:sz w:val="28"/>
          <w:szCs w:val="28"/>
          <w:lang w:eastAsia="ru-RU"/>
        </w:rPr>
        <w:t>Расходы на проведение выборов и референдумов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5F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</w:t>
      </w:r>
      <w:r w:rsidR="0076418D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C78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1BAD" w:rsidRDefault="004915F1" w:rsidP="00D830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1BAD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11BAD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11BAD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11BAD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11BAD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hAnsi="Times New Roman" w:cs="Times New Roman"/>
          <w:sz w:val="28"/>
          <w:szCs w:val="28"/>
          <w:lang w:eastAsia="ru-RU"/>
        </w:rPr>
        <w:t>Проведение выборов в представительные органы</w:t>
      </w:r>
      <w:r w:rsidR="00546A91" w:rsidRPr="00450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B11BAD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A9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финансовое обеспечение п</w:t>
      </w:r>
      <w:r w:rsidR="00546A91" w:rsidRPr="004504D1">
        <w:rPr>
          <w:rFonts w:ascii="Times New Roman" w:hAnsi="Times New Roman" w:cs="Times New Roman"/>
          <w:sz w:val="28"/>
          <w:szCs w:val="28"/>
          <w:lang w:eastAsia="ru-RU"/>
        </w:rPr>
        <w:t>роведение выборов в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6A91" w:rsidRPr="004504D1">
        <w:rPr>
          <w:rFonts w:ascii="Times New Roman" w:hAnsi="Times New Roman" w:cs="Times New Roman"/>
          <w:sz w:val="28"/>
          <w:szCs w:val="28"/>
          <w:lang w:eastAsia="ru-RU"/>
        </w:rPr>
        <w:t>представительные органы муниципального образования</w:t>
      </w:r>
      <w:r w:rsidR="008B051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6A9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954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489" w:rsidRPr="004504D1" w:rsidRDefault="004504D1" w:rsidP="00D830E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целевой статьи «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14100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жильем молодых </w:t>
      </w:r>
      <w:r w:rsid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в рамках государственной программы Алтайского края «Обеспечение доступным и комфортным жильем населения Алтайского края» </w:t>
      </w:r>
      <w:r w:rsidR="008B0510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8B0510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содержания:</w:t>
      </w:r>
      <w:r w:rsidR="00D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489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14100</w:t>
      </w:r>
      <w:r w:rsidR="00A91489" w:rsidRPr="002915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</w:t>
      </w:r>
      <w:r w:rsidR="00A91489" w:rsidRPr="00291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4970</w:t>
      </w:r>
      <w:r w:rsid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«Обеспечение жильем молодых семей в Калманском районе» на 2020-2024 годы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реализацию мероприятий по обеспечению жильем молодых семей в Калманском районе, осуществляемые за счет субсиди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федерального бюджета.</w:t>
      </w:r>
      <w:r w:rsid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0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59B" w:rsidRPr="00A91489" w:rsidRDefault="004C6AF7" w:rsidP="00D830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36F10" w:rsidRP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55C78" w:rsidRP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55C78" w:rsidRP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10" w:rsidRPr="00A914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43000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0602</w:t>
      </w:r>
      <w:r w:rsidR="00E3459B" w:rsidRPr="00291552">
        <w:rPr>
          <w:rFonts w:ascii="Times New Roman" w:hAnsi="Times New Roman" w:cs="Times New Roman"/>
          <w:sz w:val="28"/>
          <w:szCs w:val="28"/>
          <w:lang w:eastAsia="ru-RU"/>
        </w:rPr>
        <w:t xml:space="preserve"> Софинансирование расходов на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459B" w:rsidRPr="00291552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реализацию мероприятий по газификации объектов Калманского района Алтайского края» заменить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целевую статью </w:t>
      </w:r>
      <w:r w:rsidR="00E3459B" w:rsidRPr="0029155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43000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06</w:t>
      </w:r>
      <w:r w:rsidR="00053F13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3459B"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730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459B" w:rsidRPr="002915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Софинансирование расходов на реализацию мероприятий по газификации объектов Калманского района Алтайского края</w:t>
      </w:r>
      <w:r w:rsidR="00053F13" w:rsidRPr="00291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3F13" w:rsidRDefault="002525E1" w:rsidP="00D830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38072B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807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38072B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8072B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053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8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53F13">
        <w:rPr>
          <w:rFonts w:ascii="Times New Roman" w:hAnsi="Times New Roman" w:cs="Times New Roman"/>
          <w:b/>
          <w:sz w:val="28"/>
          <w:szCs w:val="28"/>
          <w:lang w:eastAsia="ru-RU"/>
        </w:rPr>
        <w:t>43000</w:t>
      </w:r>
      <w:r w:rsidR="00053F13">
        <w:rPr>
          <w:rFonts w:ascii="Times New Roman" w:hAnsi="Times New Roman" w:cs="Times New Roman"/>
          <w:b/>
          <w:sz w:val="28"/>
          <w:szCs w:val="28"/>
          <w:lang w:val="en-US" w:eastAsia="ru-RU"/>
        </w:rPr>
        <w:t>S</w:t>
      </w:r>
      <w:r w:rsidR="00053F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3020 </w:t>
      </w:r>
      <w:r w:rsidR="00053F13" w:rsidRPr="00053F13">
        <w:rPr>
          <w:rFonts w:ascii="Times New Roman" w:hAnsi="Times New Roman" w:cs="Times New Roman"/>
          <w:sz w:val="28"/>
          <w:szCs w:val="28"/>
          <w:lang w:eastAsia="ru-RU"/>
        </w:rPr>
        <w:t>Софинансирование расходов на реализацию мероприятий, направленных на обеспечение стабильного водоснабжения населения Алтайского края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53F13" w:rsidRPr="0029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 финансовое обеспечение</w:t>
      </w:r>
      <w:r w:rsidR="00053F13" w:rsidRPr="00291552">
        <w:rPr>
          <w:rFonts w:ascii="Times New Roman" w:hAnsi="Times New Roman" w:cs="Times New Roman"/>
          <w:sz w:val="28"/>
          <w:szCs w:val="28"/>
          <w:lang w:eastAsia="ru-RU"/>
        </w:rPr>
        <w:t xml:space="preserve"> стабильного водоснабжения населения Алтайского края</w:t>
      </w:r>
      <w:r w:rsidR="002915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915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осуществляемые за счет субсидии из краевого бюджета</w:t>
      </w:r>
      <w:r w:rsidR="003807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F13" w:rsidRPr="002915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915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1552" w:rsidRPr="00291552" w:rsidRDefault="00291552" w:rsidP="00D830E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После целевой статьи «</w:t>
      </w:r>
      <w:r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4420060990</w:t>
      </w:r>
      <w:r w:rsidRPr="0029155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реализацию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91552">
        <w:rPr>
          <w:rFonts w:ascii="Times New Roman" w:hAnsi="Times New Roman" w:cs="Times New Roman"/>
          <w:b/>
          <w:sz w:val="28"/>
          <w:szCs w:val="28"/>
          <w:lang w:eastAsia="ru-RU"/>
        </w:rPr>
        <w:t>44200S0430</w:t>
      </w:r>
      <w:r w:rsidRPr="00291552">
        <w:rPr>
          <w:rFonts w:ascii="Times New Roman" w:hAnsi="Times New Roman" w:cs="Times New Roman"/>
          <w:sz w:val="28"/>
          <w:szCs w:val="28"/>
          <w:lang w:eastAsia="ru-RU"/>
        </w:rPr>
        <w:t xml:space="preserve"> Софинансирование части расходов по оплате труда работников муниципальных учреждений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2915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91552">
        <w:rPr>
          <w:rFonts w:ascii="Times New Roman" w:hAnsi="Times New Roman" w:cs="Times New Roman"/>
          <w:sz w:val="28"/>
          <w:szCs w:val="28"/>
          <w:lang w:eastAsia="ru-RU"/>
        </w:rPr>
        <w:t>офинансирование части расходов по оплате труда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осуществляемые за счет </w:t>
      </w:r>
      <w:r w:rsidR="000E706F">
        <w:rPr>
          <w:rFonts w:ascii="Times New Roman" w:hAnsi="Times New Roman" w:cs="Times New Roman"/>
          <w:sz w:val="28"/>
          <w:szCs w:val="28"/>
          <w:lang w:eastAsia="ru-RU"/>
        </w:rPr>
        <w:t>местного и краевого бюджета.»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35B2" w:rsidRDefault="001E0B41" w:rsidP="00D830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3F13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053F13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13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053F13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13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053F13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13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3F13" w:rsidRPr="000E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4440000000</w:t>
      </w:r>
      <w:r w:rsidR="0005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F13" w:rsidRPr="00D43E03">
        <w:rPr>
          <w:rFonts w:ascii="Times New Roman" w:hAnsi="Times New Roman" w:cs="Times New Roman"/>
          <w:sz w:val="28"/>
          <w:szCs w:val="28"/>
          <w:lang w:eastAsia="ru-RU"/>
        </w:rPr>
        <w:t>Подпрограмма 4 «Наследие» Муниципальная программа «Культура Калманского района на 2019-2021 годы»</w:t>
      </w:r>
      <w:r w:rsidR="00053F13"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053F13" w:rsidRPr="00D43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35B2" w:rsidRPr="000E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444</w:t>
      </w:r>
      <w:r w:rsidR="00D43E03" w:rsidRPr="000E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А25</w:t>
      </w:r>
      <w:r w:rsidR="005435B2" w:rsidRPr="000E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519</w:t>
      </w:r>
      <w:r w:rsidR="00D43E03" w:rsidRPr="000E7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35B2" w:rsidRPr="00D43E03">
        <w:rPr>
          <w:rFonts w:ascii="Times New Roman" w:hAnsi="Times New Roman" w:cs="Times New Roman"/>
          <w:sz w:val="28"/>
          <w:szCs w:val="28"/>
        </w:rPr>
        <w:t xml:space="preserve"> </w:t>
      </w:r>
      <w:r w:rsidR="00D43E03" w:rsidRPr="00D43E03">
        <w:rPr>
          <w:rFonts w:ascii="Times New Roman" w:hAnsi="Times New Roman" w:cs="Times New Roman"/>
          <w:sz w:val="28"/>
          <w:szCs w:val="28"/>
          <w:lang w:eastAsia="ru-RU"/>
        </w:rPr>
        <w:t>Поддержка лучших работников сельских учреждений культуры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43E03" w:rsidRPr="000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</w:t>
      </w:r>
      <w:r w:rsidR="00D43E03" w:rsidRPr="0038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706F" w:rsidRPr="0038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по поддержке </w:t>
      </w:r>
      <w:r w:rsidR="000E706F" w:rsidRPr="0038072B">
        <w:rPr>
          <w:rFonts w:ascii="Times New Roman" w:hAnsi="Times New Roman" w:cs="Times New Roman"/>
          <w:sz w:val="28"/>
          <w:szCs w:val="28"/>
          <w:lang w:eastAsia="ru-RU"/>
        </w:rPr>
        <w:t>лучших работников сельских учреждений культуры, осуществляемые за счет субсидии из краевого бюджета.»</w:t>
      </w:r>
      <w:r w:rsidRPr="003807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16C6" w:rsidRPr="003616C6" w:rsidRDefault="00DE666B" w:rsidP="00D830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целевой статьи «</w:t>
      </w:r>
      <w:r w:rsidRPr="00DE666B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3616C6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DE666B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3616C6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DE666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3616C6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Pr="00DE666B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Pr="00DE6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>Подпрограмма 5 «Обеспечение условий реализации программы и развития отрасли» муниципальной программы «Культура Калманского района на 2019-2021 годы</w:t>
      </w:r>
      <w:r w:rsidRPr="003616C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Pr="003616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3616C6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3616C6" w:rsidRPr="003616C6">
        <w:rPr>
          <w:rFonts w:ascii="Times New Roman" w:hAnsi="Times New Roman" w:cs="Times New Roman"/>
          <w:b/>
          <w:sz w:val="28"/>
          <w:szCs w:val="28"/>
          <w:lang w:eastAsia="ru-RU"/>
        </w:rPr>
        <w:t>4450060990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реализацию мероприятий муниципальной программы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616C6" w:rsidRPr="000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C6" w:rsidRPr="002B3EF8">
        <w:rPr>
          <w:rFonts w:ascii="Times New Roman" w:hAnsi="Times New Roman"/>
          <w:sz w:val="28"/>
          <w:szCs w:val="28"/>
        </w:rPr>
        <w:t>на финансирование</w:t>
      </w:r>
      <w:r w:rsidR="00373025">
        <w:rPr>
          <w:rFonts w:ascii="Times New Roman" w:hAnsi="Times New Roman"/>
          <w:sz w:val="28"/>
          <w:szCs w:val="28"/>
        </w:rPr>
        <w:t xml:space="preserve"> </w:t>
      </w:r>
      <w:r w:rsidR="003616C6" w:rsidRPr="002B3EF8">
        <w:rPr>
          <w:rFonts w:ascii="Times New Roman" w:hAnsi="Times New Roman"/>
          <w:sz w:val="28"/>
          <w:szCs w:val="28"/>
        </w:rPr>
        <w:t xml:space="preserve">мероприятий </w:t>
      </w:r>
      <w:r w:rsidR="003616C6">
        <w:rPr>
          <w:rFonts w:ascii="Times New Roman" w:hAnsi="Times New Roman"/>
          <w:sz w:val="28"/>
          <w:szCs w:val="28"/>
        </w:rPr>
        <w:t>м</w:t>
      </w:r>
      <w:r w:rsidR="003616C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программы 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>«Культура Калманского района на 2019-2021 годы»</w:t>
      </w:r>
      <w:r w:rsidR="003616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3616C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 xml:space="preserve"> 5 «Обеспечение условий реализации программы и развития отрасли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616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2B86" w:rsidRDefault="001E0B41" w:rsidP="00D830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B86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CA2B86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86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CA2B86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86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CA2B86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86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B86" w:rsidRPr="00361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5200000000</w:t>
      </w:r>
      <w:r w:rsidR="00CA2B86" w:rsidRPr="00CA2B86">
        <w:t xml:space="preserve"> 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поселений Калманского района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 годы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36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39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616C6" w:rsidRPr="00C05391">
        <w:rPr>
          <w:rFonts w:ascii="Times New Roman" w:hAnsi="Times New Roman" w:cs="Times New Roman"/>
          <w:b/>
          <w:sz w:val="28"/>
          <w:szCs w:val="28"/>
          <w:lang w:eastAsia="ru-RU"/>
        </w:rPr>
        <w:t>5200060990</w:t>
      </w:r>
      <w:r w:rsidR="003616C6" w:rsidRPr="003616C6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реализацию мероприятий муниципальной программы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A2B86" w:rsidRPr="002B3EF8">
        <w:rPr>
          <w:rFonts w:ascii="Times New Roman" w:hAnsi="Times New Roman"/>
          <w:sz w:val="28"/>
          <w:szCs w:val="28"/>
        </w:rPr>
        <w:t>По данной целевой статье отражаются расходы на финансирование</w:t>
      </w:r>
      <w:r w:rsidR="00373025">
        <w:rPr>
          <w:rFonts w:ascii="Times New Roman" w:hAnsi="Times New Roman"/>
          <w:sz w:val="28"/>
          <w:szCs w:val="28"/>
        </w:rPr>
        <w:t xml:space="preserve"> </w:t>
      </w:r>
      <w:r w:rsidR="00CA2B86" w:rsidRPr="002B3EF8">
        <w:rPr>
          <w:rFonts w:ascii="Times New Roman" w:hAnsi="Times New Roman"/>
          <w:sz w:val="28"/>
          <w:szCs w:val="28"/>
        </w:rPr>
        <w:t xml:space="preserve">мероприятий </w:t>
      </w:r>
      <w:r w:rsidR="00CA2B86">
        <w:rPr>
          <w:rFonts w:ascii="Times New Roman" w:hAnsi="Times New Roman"/>
          <w:sz w:val="28"/>
          <w:szCs w:val="28"/>
        </w:rPr>
        <w:t>м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программы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3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развитие поселений Калманского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2B86" w:rsidRPr="00CA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B86" w:rsidRDefault="00CA2B86" w:rsidP="00D830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5391">
        <w:rPr>
          <w:rFonts w:ascii="Times New Roman" w:hAnsi="Times New Roman"/>
          <w:b/>
          <w:bCs/>
          <w:sz w:val="28"/>
          <w:szCs w:val="28"/>
        </w:rPr>
        <w:t>52000</w:t>
      </w:r>
      <w:r w:rsidR="00C05391" w:rsidRPr="00C05391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C05391" w:rsidRPr="00C05391">
        <w:rPr>
          <w:rFonts w:ascii="Times New Roman" w:hAnsi="Times New Roman"/>
          <w:b/>
          <w:bCs/>
          <w:sz w:val="28"/>
          <w:szCs w:val="28"/>
        </w:rPr>
        <w:t>0630</w:t>
      </w:r>
      <w:r w:rsidRPr="00CA2B86">
        <w:t xml:space="preserve"> </w:t>
      </w:r>
      <w:r w:rsidR="00C05391" w:rsidRPr="00C05391">
        <w:rPr>
          <w:rFonts w:ascii="Times New Roman" w:hAnsi="Times New Roman" w:cs="Times New Roman"/>
          <w:sz w:val="28"/>
          <w:szCs w:val="28"/>
          <w:lang w:eastAsia="ru-RU"/>
        </w:rPr>
        <w:t>На улучшение жилищных условий на сельских территориях, за счет средств краевого бюджета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E482F" w:rsidRPr="002B3EF8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 w:rsidR="00AE482F" w:rsidRPr="00AE482F">
        <w:t xml:space="preserve"> </w:t>
      </w:r>
      <w:r w:rsidR="00C05391">
        <w:rPr>
          <w:rFonts w:ascii="Times New Roman" w:hAnsi="Times New Roman"/>
          <w:sz w:val="28"/>
          <w:szCs w:val="28"/>
        </w:rPr>
        <w:t xml:space="preserve">на </w:t>
      </w:r>
      <w:r w:rsidR="00C05391" w:rsidRPr="00C05391">
        <w:rPr>
          <w:rFonts w:ascii="Times New Roman" w:hAnsi="Times New Roman" w:cs="Times New Roman"/>
          <w:sz w:val="28"/>
          <w:szCs w:val="28"/>
          <w:lang w:eastAsia="ru-RU"/>
        </w:rPr>
        <w:t>улучшение жилищных условий на сельских территориях, за счет средств краевого бюджета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05391">
        <w:rPr>
          <w:rFonts w:ascii="Times New Roman" w:hAnsi="Times New Roman"/>
          <w:sz w:val="28"/>
          <w:szCs w:val="28"/>
        </w:rPr>
        <w:t>».</w:t>
      </w:r>
    </w:p>
    <w:p w:rsidR="003671EC" w:rsidRDefault="001E0B41" w:rsidP="00D830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1EC" w:rsidRPr="00C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5810070900</w:t>
      </w:r>
      <w:r w:rsid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</w:r>
      <w:r w:rsidR="00C053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71EC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71EC" w:rsidRPr="00C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58100</w:t>
      </w:r>
      <w:r w:rsidR="003671EC" w:rsidRPr="00C0539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 w:rsidR="003671EC" w:rsidRPr="00C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0430</w:t>
      </w:r>
      <w:r w:rsid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</w:t>
      </w:r>
      <w:r w:rsidR="003671EC" w:rsidRP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 расходов по оплате труда работников муниципальных учреждений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71EC" w:rsidRPr="002B3EF8">
        <w:rPr>
          <w:rFonts w:ascii="Times New Roman" w:hAnsi="Times New Roman"/>
          <w:sz w:val="28"/>
          <w:szCs w:val="28"/>
        </w:rPr>
        <w:t>По данной целевой статье отражаются расходы на предоставление</w:t>
      </w:r>
      <w:r w:rsidR="00373025">
        <w:rPr>
          <w:rFonts w:ascii="Times New Roman" w:hAnsi="Times New Roman"/>
          <w:sz w:val="28"/>
          <w:szCs w:val="28"/>
        </w:rPr>
        <w:t xml:space="preserve"> </w:t>
      </w:r>
      <w:r w:rsidR="003671EC" w:rsidRPr="002B3EF8">
        <w:rPr>
          <w:rFonts w:ascii="Times New Roman" w:hAnsi="Times New Roman"/>
          <w:sz w:val="28"/>
          <w:szCs w:val="28"/>
        </w:rPr>
        <w:t>субсидий на софинансирование части расходов по оплате труда работников</w:t>
      </w:r>
      <w:r w:rsidR="00373025">
        <w:rPr>
          <w:rFonts w:ascii="Times New Roman" w:hAnsi="Times New Roman"/>
          <w:sz w:val="28"/>
          <w:szCs w:val="28"/>
        </w:rPr>
        <w:t xml:space="preserve"> </w:t>
      </w:r>
      <w:r w:rsidR="003671EC" w:rsidRPr="002B3EF8">
        <w:rPr>
          <w:rFonts w:ascii="Times New Roman" w:hAnsi="Times New Roman"/>
          <w:sz w:val="28"/>
          <w:szCs w:val="28"/>
        </w:rPr>
        <w:t>муниципальных учреждений</w:t>
      </w:r>
      <w:r w:rsidR="003671EC">
        <w:rPr>
          <w:rFonts w:ascii="Times New Roman" w:hAnsi="Times New Roman"/>
          <w:bCs/>
          <w:sz w:val="28"/>
          <w:szCs w:val="28"/>
        </w:rPr>
        <w:t>.»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71A8" w:rsidRDefault="001E0B41" w:rsidP="00D830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3671EC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E84" w:rsidRPr="006F7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7000010420</w:t>
      </w:r>
      <w:r w:rsidR="0036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84" w:rsidRPr="00DC2E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(учреждения) дополнительного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71EC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3671EC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E84">
        <w:rPr>
          <w:rFonts w:ascii="Times New Roman" w:hAnsi="Times New Roman"/>
          <w:sz w:val="28"/>
          <w:szCs w:val="28"/>
        </w:rPr>
        <w:t>«</w:t>
      </w:r>
      <w:r w:rsidR="00DC2E84" w:rsidRPr="006F71A8">
        <w:rPr>
          <w:rFonts w:ascii="Times New Roman" w:hAnsi="Times New Roman"/>
          <w:b/>
          <w:sz w:val="28"/>
          <w:szCs w:val="28"/>
        </w:rPr>
        <w:t>70000S</w:t>
      </w:r>
      <w:r w:rsidR="006F71A8" w:rsidRPr="006F71A8">
        <w:rPr>
          <w:rFonts w:ascii="Times New Roman" w:hAnsi="Times New Roman"/>
          <w:b/>
          <w:sz w:val="28"/>
          <w:szCs w:val="28"/>
        </w:rPr>
        <w:t>0430</w:t>
      </w:r>
      <w:r w:rsidR="00DC2E84">
        <w:rPr>
          <w:rFonts w:ascii="Times New Roman" w:hAnsi="Times New Roman"/>
          <w:sz w:val="28"/>
          <w:szCs w:val="28"/>
        </w:rPr>
        <w:t xml:space="preserve"> </w:t>
      </w:r>
      <w:r w:rsidR="006F71A8" w:rsidRPr="006F71A8">
        <w:rPr>
          <w:rFonts w:ascii="Times New Roman" w:hAnsi="Times New Roman" w:cs="Times New Roman"/>
          <w:sz w:val="28"/>
          <w:szCs w:val="28"/>
          <w:lang w:eastAsia="ru-RU"/>
        </w:rPr>
        <w:t>Софинансирование части расходов по оплате труда работников муниципальных учреждений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C2E84" w:rsidRPr="000E1F5B">
        <w:rPr>
          <w:rFonts w:ascii="Times New Roman" w:hAnsi="Times New Roman"/>
          <w:sz w:val="28"/>
          <w:szCs w:val="28"/>
        </w:rPr>
        <w:t>По данной целевой статье отражаются расходы</w:t>
      </w:r>
      <w:r w:rsidR="006F71A8">
        <w:rPr>
          <w:rFonts w:ascii="Times New Roman" w:hAnsi="Times New Roman"/>
          <w:sz w:val="28"/>
          <w:szCs w:val="28"/>
        </w:rPr>
        <w:t xml:space="preserve"> на</w:t>
      </w:r>
      <w:r w:rsidR="00DC2E84" w:rsidRPr="000E1F5B">
        <w:rPr>
          <w:rFonts w:ascii="Times New Roman" w:hAnsi="Times New Roman"/>
          <w:sz w:val="28"/>
          <w:szCs w:val="28"/>
        </w:rPr>
        <w:t xml:space="preserve"> </w:t>
      </w:r>
      <w:r w:rsidR="006F71A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6F71A8" w:rsidRPr="00291552">
        <w:rPr>
          <w:rFonts w:ascii="Times New Roman" w:hAnsi="Times New Roman" w:cs="Times New Roman"/>
          <w:sz w:val="28"/>
          <w:szCs w:val="28"/>
          <w:lang w:eastAsia="ru-RU"/>
        </w:rPr>
        <w:t>офинансирование части расходов по оплате труда работников муниципальных учреждений</w:t>
      </w:r>
      <w:r w:rsidR="006F71A8">
        <w:rPr>
          <w:rFonts w:ascii="Times New Roman" w:hAnsi="Times New Roman" w:cs="Times New Roman"/>
          <w:sz w:val="28"/>
          <w:szCs w:val="28"/>
          <w:lang w:eastAsia="ru-RU"/>
        </w:rPr>
        <w:t>, осуществляемые за счет местного и краевого бюджета.»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5DFA" w:rsidRDefault="001E0B41" w:rsidP="00D830EC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50EB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="004C50EB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EB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="004C50EB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EB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4C50EB"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EB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71A8" w:rsidRPr="006F71A8">
        <w:rPr>
          <w:rFonts w:ascii="Times New Roman" w:hAnsi="Times New Roman" w:cs="Times New Roman"/>
          <w:b/>
          <w:sz w:val="28"/>
          <w:szCs w:val="28"/>
          <w:lang w:eastAsia="ru-RU"/>
        </w:rPr>
        <w:t>9290000000</w:t>
      </w:r>
      <w:r w:rsidR="004C50E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71A8" w:rsidRPr="006F71A8">
        <w:rPr>
          <w:rFonts w:ascii="Times New Roman" w:hAnsi="Times New Roman" w:cs="Times New Roman"/>
          <w:sz w:val="28"/>
          <w:szCs w:val="28"/>
          <w:lang w:eastAsia="ru-RU"/>
        </w:rPr>
        <w:t>Иные расходы в области жилищно-коммунального хозяйства</w:t>
      </w:r>
      <w:r w:rsidR="006F71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50EB" w:rsidRPr="0054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4C50EB"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73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0EB">
        <w:rPr>
          <w:rFonts w:ascii="Times New Roman" w:hAnsi="Times New Roman"/>
          <w:sz w:val="28"/>
          <w:szCs w:val="28"/>
        </w:rPr>
        <w:t>«</w:t>
      </w:r>
      <w:r w:rsidR="006F71A8" w:rsidRPr="00016418">
        <w:rPr>
          <w:rFonts w:ascii="Times New Roman" w:hAnsi="Times New Roman" w:cs="Times New Roman"/>
          <w:b/>
          <w:sz w:val="28"/>
          <w:szCs w:val="28"/>
          <w:lang w:eastAsia="ru-RU"/>
        </w:rPr>
        <w:t>92900S0261</w:t>
      </w:r>
      <w:r w:rsidR="004C50EB">
        <w:rPr>
          <w:rFonts w:ascii="Times New Roman" w:hAnsi="Times New Roman"/>
          <w:sz w:val="28"/>
          <w:szCs w:val="28"/>
        </w:rPr>
        <w:t xml:space="preserve"> </w:t>
      </w:r>
      <w:r w:rsidR="006F71A8" w:rsidRPr="006F71A8">
        <w:rPr>
          <w:rFonts w:ascii="Times New Roman" w:hAnsi="Times New Roman" w:cs="Times New Roman"/>
          <w:sz w:val="28"/>
          <w:szCs w:val="28"/>
          <w:lang w:eastAsia="ru-RU"/>
        </w:rPr>
        <w:t>Благоустройство кладбищ, пос. Новый</w:t>
      </w:r>
      <w:r w:rsidR="003730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F71A8" w:rsidRPr="00016418">
        <w:rPr>
          <w:rFonts w:ascii="Times New Roman" w:hAnsi="Times New Roman" w:cs="Times New Roman"/>
          <w:b/>
          <w:sz w:val="28"/>
          <w:szCs w:val="28"/>
          <w:lang w:eastAsia="ru-RU"/>
        </w:rPr>
        <w:t>92900S0262</w:t>
      </w:r>
      <w:r w:rsidR="006F71A8" w:rsidRPr="000164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6418" w:rsidRPr="00016418">
        <w:rPr>
          <w:rFonts w:ascii="Times New Roman" w:hAnsi="Times New Roman" w:cs="Times New Roman"/>
          <w:sz w:val="28"/>
          <w:szCs w:val="28"/>
          <w:lang w:eastAsia="ru-RU"/>
        </w:rPr>
        <w:t>Благоустройство кладбищ, с. Новороманово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C50EB" w:rsidRPr="002B3EF8">
        <w:rPr>
          <w:rFonts w:ascii="Times New Roman" w:hAnsi="Times New Roman"/>
          <w:bCs/>
          <w:sz w:val="28"/>
          <w:szCs w:val="28"/>
        </w:rPr>
        <w:t>По данн</w:t>
      </w:r>
      <w:r w:rsidR="00016418">
        <w:rPr>
          <w:rFonts w:ascii="Times New Roman" w:hAnsi="Times New Roman"/>
          <w:bCs/>
          <w:sz w:val="28"/>
          <w:szCs w:val="28"/>
        </w:rPr>
        <w:t>ым</w:t>
      </w:r>
      <w:r w:rsidR="004C50EB" w:rsidRPr="002B3EF8">
        <w:rPr>
          <w:rFonts w:ascii="Times New Roman" w:hAnsi="Times New Roman"/>
          <w:bCs/>
          <w:sz w:val="28"/>
          <w:szCs w:val="28"/>
        </w:rPr>
        <w:t xml:space="preserve"> целев</w:t>
      </w:r>
      <w:r w:rsidR="00016418">
        <w:rPr>
          <w:rFonts w:ascii="Times New Roman" w:hAnsi="Times New Roman"/>
          <w:bCs/>
          <w:sz w:val="28"/>
          <w:szCs w:val="28"/>
        </w:rPr>
        <w:t>ым</w:t>
      </w:r>
      <w:r w:rsidR="004C50EB" w:rsidRPr="002B3EF8">
        <w:rPr>
          <w:rFonts w:ascii="Times New Roman" w:hAnsi="Times New Roman"/>
          <w:bCs/>
          <w:sz w:val="28"/>
          <w:szCs w:val="28"/>
        </w:rPr>
        <w:t xml:space="preserve"> стать</w:t>
      </w:r>
      <w:r w:rsidR="00016418">
        <w:rPr>
          <w:rFonts w:ascii="Times New Roman" w:hAnsi="Times New Roman"/>
          <w:bCs/>
          <w:sz w:val="28"/>
          <w:szCs w:val="28"/>
        </w:rPr>
        <w:t>ям</w:t>
      </w:r>
      <w:r w:rsidR="004C50EB" w:rsidRPr="002B3EF8">
        <w:rPr>
          <w:rFonts w:ascii="Times New Roman" w:hAnsi="Times New Roman"/>
          <w:bCs/>
          <w:sz w:val="28"/>
          <w:szCs w:val="28"/>
        </w:rPr>
        <w:t xml:space="preserve"> отражаются расходы</w:t>
      </w:r>
      <w:r w:rsidR="004C50EB">
        <w:rPr>
          <w:rFonts w:ascii="Times New Roman" w:hAnsi="Times New Roman"/>
          <w:bCs/>
          <w:sz w:val="28"/>
          <w:szCs w:val="28"/>
        </w:rPr>
        <w:t xml:space="preserve"> по</w:t>
      </w:r>
      <w:r w:rsidR="004C50EB" w:rsidRPr="004C50EB">
        <w:rPr>
          <w:rFonts w:ascii="Times New Roman" w:hAnsi="Times New Roman"/>
          <w:sz w:val="28"/>
          <w:szCs w:val="28"/>
        </w:rPr>
        <w:t xml:space="preserve"> </w:t>
      </w:r>
      <w:r w:rsidR="00016418">
        <w:rPr>
          <w:rFonts w:ascii="Times New Roman" w:hAnsi="Times New Roman"/>
          <w:sz w:val="28"/>
          <w:szCs w:val="28"/>
        </w:rPr>
        <w:t>благоустройству кладбищ, за счет средств местного и краевого бюджета.»</w:t>
      </w:r>
      <w:r>
        <w:rPr>
          <w:rFonts w:ascii="Times New Roman" w:hAnsi="Times New Roman"/>
          <w:sz w:val="28"/>
          <w:szCs w:val="28"/>
        </w:rPr>
        <w:t>.</w:t>
      </w:r>
    </w:p>
    <w:p w:rsidR="00016418" w:rsidRDefault="00016418" w:rsidP="00D830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4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6418">
        <w:rPr>
          <w:rFonts w:ascii="Times New Roman" w:hAnsi="Times New Roman" w:cs="Times New Roman"/>
          <w:b/>
          <w:sz w:val="28"/>
          <w:szCs w:val="28"/>
          <w:lang w:eastAsia="ru-RU"/>
        </w:rPr>
        <w:t>92900S1190</w:t>
      </w:r>
      <w:r w:rsidRPr="00016418">
        <w:rPr>
          <w:rFonts w:ascii="Times New Roman" w:hAnsi="Times New Roman" w:cs="Times New Roman"/>
          <w:sz w:val="28"/>
          <w:szCs w:val="28"/>
          <w:lang w:eastAsia="ru-RU"/>
        </w:rPr>
        <w:t xml:space="preserve"> Софинансирование к субсидии муниципальным образованиям на обеспечение расчетов за уголь (отопление), потребляемый учреждениями бюджетной сферы»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16418">
        <w:rPr>
          <w:rFonts w:ascii="Times New Roman" w:hAnsi="Times New Roman" w:cs="Times New Roman"/>
          <w:b/>
          <w:sz w:val="28"/>
          <w:szCs w:val="28"/>
          <w:lang w:eastAsia="ru-RU"/>
        </w:rPr>
        <w:t>9290018030</w:t>
      </w:r>
      <w:r w:rsidRPr="00016418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по компенсации платежей граждан за услугу по обращению с ТКО сверх допустимого тарифа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на реализацию мероприятий </w:t>
      </w:r>
      <w:r w:rsidRPr="00016418">
        <w:rPr>
          <w:rFonts w:ascii="Times New Roman" w:hAnsi="Times New Roman" w:cs="Times New Roman"/>
          <w:sz w:val="28"/>
          <w:szCs w:val="28"/>
          <w:lang w:eastAsia="ru-RU"/>
        </w:rPr>
        <w:t>по компенсации платежей граждан за услугу по обращению с ТКО сверх допустимого тарифа</w:t>
      </w:r>
      <w:r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007C" w:rsidRDefault="00016418" w:rsidP="00D830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После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5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6418">
        <w:rPr>
          <w:rFonts w:ascii="Times New Roman" w:hAnsi="Times New Roman" w:cs="Times New Roman"/>
          <w:b/>
          <w:sz w:val="28"/>
          <w:szCs w:val="28"/>
          <w:lang w:eastAsia="ru-RU"/>
        </w:rPr>
        <w:t>9810060220</w:t>
      </w:r>
      <w:r w:rsidRPr="00016418">
        <w:rPr>
          <w:rFonts w:ascii="Times New Roman" w:hAnsi="Times New Roman" w:cs="Times New Roman"/>
          <w:sz w:val="28"/>
          <w:szCs w:val="28"/>
          <w:lang w:eastAsia="ru-RU"/>
        </w:rPr>
        <w:t xml:space="preserve"> Выравнивание бюджетной обеспеченности поселений из районного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400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бавить</w:t>
      </w:r>
      <w:r w:rsidR="001E0B41" w:rsidRPr="00450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1E0B4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следующего содержания</w:t>
      </w:r>
      <w:r w:rsidR="0014007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0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007C" w:rsidRPr="001E0B41">
        <w:rPr>
          <w:rFonts w:ascii="Times New Roman" w:hAnsi="Times New Roman" w:cs="Times New Roman"/>
          <w:b/>
          <w:sz w:val="28"/>
          <w:szCs w:val="28"/>
          <w:lang w:eastAsia="ru-RU"/>
        </w:rPr>
        <w:t>9850000000</w:t>
      </w:r>
      <w:r w:rsidR="0014007C" w:rsidRPr="0014007C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общего характера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007C">
        <w:rPr>
          <w:rFonts w:ascii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по предоставлению иных межбюджетных трансфертов бюджетам бюджетной системы Российской Федерации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007C" w:rsidRDefault="0014007C" w:rsidP="00D830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41">
        <w:rPr>
          <w:rFonts w:ascii="Times New Roman" w:hAnsi="Times New Roman" w:cs="Times New Roman"/>
          <w:b/>
          <w:sz w:val="28"/>
          <w:szCs w:val="28"/>
          <w:lang w:eastAsia="ru-RU"/>
        </w:rPr>
        <w:t>9850070410</w:t>
      </w:r>
      <w:r w:rsidRPr="0014007C">
        <w:rPr>
          <w:rFonts w:ascii="Times New Roman" w:hAnsi="Times New Roman" w:cs="Times New Roman"/>
          <w:sz w:val="28"/>
          <w:szCs w:val="28"/>
          <w:lang w:eastAsia="ru-RU"/>
        </w:rPr>
        <w:t xml:space="preserve"> Прочие межбюджетные трансферты, передаваемые муниципальным образованиям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по предоставлению прочих межбюджетных трансфертов бюджетам сельских поселений, за счет средств местного бюджета.</w:t>
      </w:r>
    </w:p>
    <w:p w:rsidR="0014007C" w:rsidRDefault="0014007C" w:rsidP="00D830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B41">
        <w:rPr>
          <w:rFonts w:ascii="Times New Roman" w:hAnsi="Times New Roman" w:cs="Times New Roman"/>
          <w:b/>
          <w:sz w:val="28"/>
          <w:szCs w:val="28"/>
          <w:lang w:eastAsia="ru-RU"/>
        </w:rPr>
        <w:t>9850070420</w:t>
      </w:r>
      <w:r w:rsidRPr="0014007C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для сбалансированности бюджетов поселений</w:t>
      </w:r>
      <w:r w:rsidR="00D830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данной целевой статье отражаются расходы по предоставлению иных межбюджетных трансфертов </w:t>
      </w:r>
      <w:r w:rsidRPr="0014007C">
        <w:rPr>
          <w:rFonts w:ascii="Times New Roman" w:hAnsi="Times New Roman" w:cs="Times New Roman"/>
          <w:sz w:val="28"/>
          <w:szCs w:val="28"/>
          <w:lang w:eastAsia="ru-RU"/>
        </w:rPr>
        <w:t>для сбалансированности бюджетов поселений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 за счет средств местного бюджета.</w:t>
      </w:r>
      <w:r w:rsidR="008B051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E0B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830EC" w:rsidRDefault="00D830EC" w:rsidP="008B051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</w:p>
    <w:p w:rsidR="004C50EB" w:rsidRDefault="004C50EB" w:rsidP="008B051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</w:t>
      </w:r>
    </w:p>
    <w:p w:rsidR="004C50EB" w:rsidRDefault="004C50EB" w:rsidP="008B051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4C50EB" w:rsidRDefault="004C50EB" w:rsidP="008B051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финансам, налоговой</w:t>
      </w:r>
    </w:p>
    <w:p w:rsidR="004C50EB" w:rsidRPr="00D4182E" w:rsidRDefault="004C50EB" w:rsidP="008B0510">
      <w:pPr>
        <w:shd w:val="clear" w:color="auto" w:fill="FFFFFF"/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кредитной политике                                                                       Т.А.</w:t>
      </w:r>
      <w:r w:rsidR="00016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Чугузова</w:t>
      </w:r>
    </w:p>
    <w:sectPr w:rsidR="004C50EB" w:rsidRPr="00D4182E" w:rsidSect="00D830EC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6F10"/>
    <w:rsid w:val="00016418"/>
    <w:rsid w:val="00053F13"/>
    <w:rsid w:val="00081EA6"/>
    <w:rsid w:val="000E706F"/>
    <w:rsid w:val="0014007C"/>
    <w:rsid w:val="001E0B41"/>
    <w:rsid w:val="00215586"/>
    <w:rsid w:val="002525E1"/>
    <w:rsid w:val="00255C78"/>
    <w:rsid w:val="00291552"/>
    <w:rsid w:val="002936F5"/>
    <w:rsid w:val="002F4711"/>
    <w:rsid w:val="003616C6"/>
    <w:rsid w:val="003671EC"/>
    <w:rsid w:val="0037275B"/>
    <w:rsid w:val="00373025"/>
    <w:rsid w:val="0038072B"/>
    <w:rsid w:val="003E3440"/>
    <w:rsid w:val="003E6498"/>
    <w:rsid w:val="004504D1"/>
    <w:rsid w:val="0047327D"/>
    <w:rsid w:val="004915F1"/>
    <w:rsid w:val="004C50EB"/>
    <w:rsid w:val="004C6AF7"/>
    <w:rsid w:val="004F754D"/>
    <w:rsid w:val="00536F10"/>
    <w:rsid w:val="005435B2"/>
    <w:rsid w:val="00546A91"/>
    <w:rsid w:val="005F2088"/>
    <w:rsid w:val="006407AF"/>
    <w:rsid w:val="006F71A8"/>
    <w:rsid w:val="0076418D"/>
    <w:rsid w:val="007867FA"/>
    <w:rsid w:val="007A0C7A"/>
    <w:rsid w:val="008B0510"/>
    <w:rsid w:val="00934174"/>
    <w:rsid w:val="00980954"/>
    <w:rsid w:val="00A32D81"/>
    <w:rsid w:val="00A91489"/>
    <w:rsid w:val="00AE482F"/>
    <w:rsid w:val="00B11BAD"/>
    <w:rsid w:val="00C05391"/>
    <w:rsid w:val="00C83A03"/>
    <w:rsid w:val="00CA2B86"/>
    <w:rsid w:val="00CF5DFA"/>
    <w:rsid w:val="00D43E03"/>
    <w:rsid w:val="00D830EC"/>
    <w:rsid w:val="00DC2E84"/>
    <w:rsid w:val="00DE666B"/>
    <w:rsid w:val="00E3459B"/>
    <w:rsid w:val="00F6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1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Михайлова Наталья</cp:lastModifiedBy>
  <cp:revision>2</cp:revision>
  <dcterms:created xsi:type="dcterms:W3CDTF">2022-02-11T09:58:00Z</dcterms:created>
  <dcterms:modified xsi:type="dcterms:W3CDTF">2022-02-11T09:58:00Z</dcterms:modified>
</cp:coreProperties>
</file>