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2C" w:rsidRPr="00550247" w:rsidRDefault="00993A2C" w:rsidP="00993A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993A2C" w:rsidRPr="00486F16" w:rsidRDefault="00993A2C" w:rsidP="00993A2C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993A2C" w:rsidRPr="00486F16" w:rsidRDefault="00993A2C" w:rsidP="00993A2C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6F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</w:t>
      </w:r>
    </w:p>
    <w:p w:rsidR="00993A2C" w:rsidRPr="00486F16" w:rsidRDefault="00993A2C" w:rsidP="00993A2C">
      <w:pPr>
        <w:spacing w:after="0" w:line="240" w:lineRule="auto"/>
        <w:ind w:left="-284" w:right="425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486F16">
        <w:rPr>
          <w:rFonts w:ascii="Times New Roman" w:eastAsia="Times New Roman" w:hAnsi="Times New Roman" w:cs="Times New Roman"/>
          <w:sz w:val="36"/>
          <w:szCs w:val="24"/>
          <w:lang w:eastAsia="ru-RU"/>
        </w:rPr>
        <w:t>РЕШЕНИЕ</w:t>
      </w:r>
    </w:p>
    <w:p w:rsidR="00993A2C" w:rsidRDefault="00993A2C" w:rsidP="00993A2C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07.11.2023</w:t>
      </w:r>
      <w:r w:rsidRPr="00486F1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г.</w:t>
      </w:r>
      <w:r w:rsidRPr="00486F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№ 30</w:t>
      </w:r>
    </w:p>
    <w:p w:rsidR="00993A2C" w:rsidRDefault="00993A2C" w:rsidP="00993A2C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A2C" w:rsidRDefault="00993A2C" w:rsidP="00993A2C">
      <w:pPr>
        <w:spacing w:after="0" w:line="240" w:lineRule="auto"/>
        <w:ind w:right="-123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A2C" w:rsidRPr="001064D8" w:rsidRDefault="00993A2C" w:rsidP="00993A2C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106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с. Калистратиха</w:t>
      </w:r>
    </w:p>
    <w:p w:rsidR="00993A2C" w:rsidRPr="001064D8" w:rsidRDefault="00993A2C" w:rsidP="00993A2C">
      <w:pPr>
        <w:spacing w:after="0" w:line="240" w:lineRule="auto"/>
        <w:ind w:right="-123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4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93A2C" w:rsidRPr="00C268AF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8AF">
        <w:rPr>
          <w:rFonts w:ascii="Times New Roman" w:eastAsia="Times New Roman" w:hAnsi="Times New Roman" w:cs="Times New Roman"/>
          <w:b/>
          <w:sz w:val="24"/>
          <w:szCs w:val="24"/>
        </w:rPr>
        <w:t>«Об исполнении бюджета сельского</w:t>
      </w:r>
    </w:p>
    <w:p w:rsidR="00993A2C" w:rsidRPr="00C268AF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8A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 w:rsidRPr="00C268AF">
        <w:rPr>
          <w:rFonts w:ascii="Times New Roman" w:eastAsia="Times New Roman" w:hAnsi="Times New Roman" w:cs="Times New Roman"/>
          <w:b/>
          <w:sz w:val="24"/>
          <w:szCs w:val="24"/>
        </w:rPr>
        <w:t>Калистратихинский</w:t>
      </w:r>
      <w:proofErr w:type="spellEnd"/>
      <w:r w:rsidRPr="00C268AF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993A2C" w:rsidRPr="00C268AF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8AF">
        <w:rPr>
          <w:rFonts w:ascii="Times New Roman" w:eastAsia="Times New Roman" w:hAnsi="Times New Roman" w:cs="Times New Roman"/>
          <w:b/>
          <w:sz w:val="24"/>
          <w:szCs w:val="24"/>
        </w:rPr>
        <w:t>за девять месяцев 2023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93A2C" w:rsidRPr="004134E0" w:rsidRDefault="00993A2C" w:rsidP="0099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Бюджетного кодекса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РФ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Калистратихинский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Алтайского края, Совет депутатов</w:t>
      </w:r>
    </w:p>
    <w:p w:rsidR="00993A2C" w:rsidRPr="004134E0" w:rsidRDefault="00993A2C" w:rsidP="0099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4E0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Pr="004134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93A2C" w:rsidRPr="00E457B8" w:rsidRDefault="00993A2C" w:rsidP="00993A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Калистратихинский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2023 год и на плановый период 2025 и 2026 годов» за 9 месяцев 2023 года (прилагается)</w:t>
      </w: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3A2C" w:rsidRPr="004134E0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4E0">
        <w:rPr>
          <w:rFonts w:ascii="Times New Roman" w:eastAsia="Times New Roman" w:hAnsi="Times New Roman" w:cs="Times New Roman"/>
          <w:sz w:val="24"/>
          <w:szCs w:val="24"/>
        </w:rPr>
        <w:t xml:space="preserve">Глава Калистратихинского сельсовета </w:t>
      </w:r>
      <w:r w:rsidRPr="004134E0">
        <w:rPr>
          <w:rFonts w:ascii="Times New Roman" w:eastAsia="Times New Roman" w:hAnsi="Times New Roman" w:cs="Times New Roman"/>
          <w:sz w:val="24"/>
          <w:szCs w:val="24"/>
        </w:rPr>
        <w:tab/>
      </w:r>
      <w:r w:rsidRPr="004134E0">
        <w:rPr>
          <w:rFonts w:ascii="Times New Roman" w:eastAsia="Times New Roman" w:hAnsi="Times New Roman" w:cs="Times New Roman"/>
          <w:sz w:val="24"/>
          <w:szCs w:val="24"/>
        </w:rPr>
        <w:tab/>
      </w:r>
      <w:r w:rsidRPr="004134E0">
        <w:rPr>
          <w:rFonts w:ascii="Times New Roman" w:eastAsia="Times New Roman" w:hAnsi="Times New Roman" w:cs="Times New Roman"/>
          <w:sz w:val="24"/>
          <w:szCs w:val="24"/>
        </w:rPr>
        <w:tab/>
      </w:r>
      <w:r w:rsidRPr="004134E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Д.А. Масленников</w:t>
      </w: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Pr="004134E0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A2C" w:rsidRDefault="00993A2C" w:rsidP="0099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2C" w:rsidRDefault="00993A2C" w:rsidP="00993A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A2C" w:rsidRPr="00792793" w:rsidRDefault="00993A2C" w:rsidP="00993A2C">
      <w:pPr>
        <w:rPr>
          <w:rFonts w:ascii="Times New Roman" w:hAnsi="Times New Roman" w:cs="Times New Roman"/>
          <w:b/>
          <w:sz w:val="28"/>
          <w:szCs w:val="28"/>
        </w:rPr>
      </w:pPr>
      <w:r w:rsidRPr="007927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993A2C" w:rsidRPr="00792793" w:rsidRDefault="00993A2C" w:rsidP="00993A2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3A2C" w:rsidRPr="0097030E" w:rsidRDefault="00993A2C" w:rsidP="00993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A2C" w:rsidRPr="0097030E" w:rsidRDefault="00993A2C" w:rsidP="00993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993A2C" w:rsidRPr="00DC29E5" w:rsidTr="009E3B92">
        <w:tc>
          <w:tcPr>
            <w:tcW w:w="5072" w:type="dxa"/>
          </w:tcPr>
          <w:p w:rsidR="00993A2C" w:rsidRPr="00DC29E5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1 к </w:t>
            </w:r>
            <w:r w:rsidR="00E31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Совета депутатов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806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Калистратихинский</w:t>
            </w:r>
            <w:proofErr w:type="spellEnd"/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годов» за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месяцев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  <w:p w:rsidR="00993A2C" w:rsidRPr="00DC29E5" w:rsidRDefault="00993A2C" w:rsidP="009E3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№ 30 от 07 ноября 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Pr="00DC29E5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3A2C" w:rsidRPr="00E53F01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ДОХОДЫ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  <w:r>
        <w:rPr>
          <w:rFonts w:ascii="Times New Roman" w:hAnsi="Times New Roman" w:cs="Times New Roman"/>
        </w:rPr>
        <w:t xml:space="preserve">   </w:t>
      </w:r>
    </w:p>
    <w:p w:rsidR="00993A2C" w:rsidRDefault="00993A2C" w:rsidP="00993A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993A2C" w:rsidRPr="009471A7" w:rsidTr="009E3B92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993A2C" w:rsidRPr="009471A7" w:rsidTr="009E3B92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A2C" w:rsidRPr="009471A7" w:rsidTr="009E3B92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1621,59</w:t>
            </w:r>
          </w:p>
        </w:tc>
      </w:tr>
      <w:tr w:rsidR="00993A2C" w:rsidRPr="009471A7" w:rsidTr="009E3B92">
        <w:trPr>
          <w:trHeight w:val="250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13,10</w:t>
            </w:r>
          </w:p>
        </w:tc>
      </w:tr>
      <w:tr w:rsidR="00993A2C" w:rsidRPr="009471A7" w:rsidTr="009E3B92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817,40</w:t>
            </w:r>
          </w:p>
        </w:tc>
      </w:tr>
      <w:tr w:rsidR="00993A2C" w:rsidRPr="009471A7" w:rsidTr="009E3B92">
        <w:trPr>
          <w:trHeight w:val="148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</w:tr>
      <w:tr w:rsidR="00993A2C" w:rsidRPr="009471A7" w:rsidTr="009E3B92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-2,97</w:t>
            </w:r>
          </w:p>
        </w:tc>
      </w:tr>
      <w:tr w:rsidR="00993A2C" w:rsidRPr="009471A7" w:rsidTr="009E3B92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51,89</w:t>
            </w:r>
          </w:p>
        </w:tc>
      </w:tr>
      <w:tr w:rsidR="00993A2C" w:rsidRPr="009471A7" w:rsidTr="009E3B92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</w:tr>
      <w:tr w:rsidR="00993A2C" w:rsidRPr="009471A7" w:rsidTr="009E3B92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66,90</w:t>
            </w:r>
          </w:p>
        </w:tc>
      </w:tr>
      <w:tr w:rsidR="00993A2C" w:rsidRPr="009471A7" w:rsidTr="009E3B92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620,50</w:t>
            </w:r>
          </w:p>
        </w:tc>
      </w:tr>
    </w:tbl>
    <w:p w:rsidR="00993A2C" w:rsidRPr="00D80607" w:rsidRDefault="00993A2C" w:rsidP="00993A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93A2C" w:rsidRPr="00D80607" w:rsidTr="009E3B92">
        <w:tc>
          <w:tcPr>
            <w:tcW w:w="5211" w:type="dxa"/>
          </w:tcPr>
          <w:p w:rsidR="00993A2C" w:rsidRPr="00D80607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</w:p>
          <w:p w:rsidR="00993A2C" w:rsidRPr="00D80607" w:rsidRDefault="00993A2C" w:rsidP="009E3B9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993A2C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</w:p>
          <w:p w:rsidR="00993A2C" w:rsidRPr="00D80607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  <w:r w:rsidRPr="00D80607">
              <w:rPr>
                <w:rFonts w:ascii="Times New Roman" w:hAnsi="Times New Roman" w:cs="Times New Roman"/>
              </w:rPr>
              <w:t xml:space="preserve">Приложение № 2 к </w:t>
            </w:r>
            <w:r w:rsidR="00E318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Совета депутатов</w:t>
            </w:r>
            <w:r w:rsidR="00E318FF" w:rsidRPr="00DC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Калистратихинского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D80607">
              <w:rPr>
                <w:rFonts w:ascii="Times New Roman" w:hAnsi="Times New Roman" w:cs="Times New Roman"/>
              </w:rPr>
              <w:t>Калманского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Калистратихинский</w:t>
            </w:r>
            <w:proofErr w:type="spellEnd"/>
            <w:r w:rsidRPr="00D80607">
              <w:rPr>
                <w:rFonts w:ascii="Times New Roman" w:hAnsi="Times New Roman" w:cs="Times New Roman"/>
              </w:rPr>
              <w:t xml:space="preserve"> сельсовет на 202</w:t>
            </w:r>
            <w:r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4</w:t>
            </w:r>
            <w:r w:rsidRPr="00D80607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5</w:t>
            </w:r>
            <w:r w:rsidRPr="00D80607">
              <w:rPr>
                <w:rFonts w:ascii="Times New Roman" w:hAnsi="Times New Roman" w:cs="Times New Roman"/>
              </w:rPr>
              <w:t xml:space="preserve"> годов» за </w:t>
            </w:r>
            <w:r>
              <w:rPr>
                <w:rFonts w:ascii="Times New Roman" w:hAnsi="Times New Roman" w:cs="Times New Roman"/>
              </w:rPr>
              <w:t>9 месяцев</w:t>
            </w:r>
            <w:r w:rsidRPr="00D80607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D80607">
              <w:rPr>
                <w:rFonts w:ascii="Times New Roman" w:hAnsi="Times New Roman" w:cs="Times New Roman"/>
              </w:rPr>
              <w:t xml:space="preserve"> года</w:t>
            </w:r>
          </w:p>
          <w:p w:rsidR="00993A2C" w:rsidRDefault="00993A2C" w:rsidP="009E3B92">
            <w:pPr>
              <w:pStyle w:val="a4"/>
              <w:rPr>
                <w:rFonts w:ascii="Times New Roman" w:hAnsi="Times New Roman" w:cs="Times New Roman"/>
                <w:color w:val="3C3C3C"/>
                <w:spacing w:val="2"/>
              </w:rPr>
            </w:pP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№</w:t>
            </w:r>
            <w:r>
              <w:rPr>
                <w:rFonts w:ascii="Times New Roman" w:hAnsi="Times New Roman" w:cs="Times New Roman"/>
                <w:color w:val="3C3C3C"/>
                <w:spacing w:val="2"/>
              </w:rPr>
              <w:t xml:space="preserve"> 30 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от</w:t>
            </w:r>
            <w:r>
              <w:rPr>
                <w:rFonts w:ascii="Times New Roman" w:hAnsi="Times New Roman" w:cs="Times New Roman"/>
                <w:color w:val="3C3C3C"/>
                <w:spacing w:val="2"/>
              </w:rPr>
              <w:t xml:space="preserve"> 07 ноября 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>202</w:t>
            </w:r>
            <w:r>
              <w:rPr>
                <w:rFonts w:ascii="Times New Roman" w:hAnsi="Times New Roman" w:cs="Times New Roman"/>
                <w:color w:val="3C3C3C"/>
                <w:spacing w:val="2"/>
              </w:rPr>
              <w:t>3</w:t>
            </w:r>
            <w:r w:rsidRPr="00D80607">
              <w:rPr>
                <w:rFonts w:ascii="Times New Roman" w:hAnsi="Times New Roman" w:cs="Times New Roman"/>
                <w:color w:val="3C3C3C"/>
                <w:spacing w:val="2"/>
              </w:rPr>
              <w:t xml:space="preserve"> г. </w:t>
            </w:r>
          </w:p>
          <w:p w:rsidR="00993A2C" w:rsidRDefault="00993A2C" w:rsidP="009E3B92">
            <w:pPr>
              <w:pStyle w:val="a4"/>
              <w:rPr>
                <w:rFonts w:ascii="Times New Roman" w:hAnsi="Times New Roman" w:cs="Times New Roman"/>
                <w:color w:val="3C3C3C"/>
                <w:spacing w:val="2"/>
              </w:rPr>
            </w:pPr>
          </w:p>
          <w:p w:rsidR="00993A2C" w:rsidRPr="00D80607" w:rsidRDefault="00993A2C" w:rsidP="009E3B9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93A2C" w:rsidRPr="00D80607" w:rsidRDefault="00993A2C" w:rsidP="00993A2C">
      <w:pPr>
        <w:pStyle w:val="a4"/>
        <w:rPr>
          <w:rFonts w:ascii="Times New Roman" w:hAnsi="Times New Roman" w:cs="Times New Roman"/>
        </w:rPr>
      </w:pPr>
    </w:p>
    <w:p w:rsidR="00993A2C" w:rsidRPr="00D80607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993A2C" w:rsidRPr="009471A7" w:rsidTr="009E3B92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proofErr w:type="gram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93A2C" w:rsidRPr="009471A7" w:rsidTr="009E3B92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Калистратихинского</w:t>
            </w:r>
            <w:proofErr w:type="spellEnd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 </w:t>
            </w: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Калманского</w:t>
            </w:r>
            <w:proofErr w:type="spellEnd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1 446,23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962,25</w:t>
            </w:r>
          </w:p>
        </w:tc>
      </w:tr>
      <w:tr w:rsidR="00993A2C" w:rsidRPr="009471A7" w:rsidTr="009E3B92">
        <w:trPr>
          <w:trHeight w:val="123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736,93</w:t>
            </w:r>
          </w:p>
        </w:tc>
      </w:tr>
      <w:tr w:rsidR="00993A2C" w:rsidRPr="009471A7" w:rsidTr="009E3B92">
        <w:trPr>
          <w:trHeight w:val="123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736,93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736,93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444,78</w:t>
            </w:r>
          </w:p>
        </w:tc>
      </w:tr>
      <w:tr w:rsidR="00993A2C" w:rsidRPr="009471A7" w:rsidTr="009E3B92">
        <w:trPr>
          <w:trHeight w:val="1427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184,16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236,82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23,80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292,15</w:t>
            </w:r>
          </w:p>
        </w:tc>
      </w:tr>
      <w:tr w:rsidR="00993A2C" w:rsidRPr="009471A7" w:rsidTr="009E3B92">
        <w:trPr>
          <w:trHeight w:val="16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292,15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225,32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178,52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178,52</w:t>
            </w:r>
          </w:p>
        </w:tc>
      </w:tr>
      <w:tr w:rsidR="00993A2C" w:rsidRPr="009471A7" w:rsidTr="009E3B92">
        <w:trPr>
          <w:trHeight w:val="159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178,52</w:t>
            </w:r>
          </w:p>
        </w:tc>
      </w:tr>
      <w:tr w:rsidR="00993A2C" w:rsidRPr="009471A7" w:rsidTr="009E3B92">
        <w:trPr>
          <w:trHeight w:val="167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178,52</w:t>
            </w:r>
          </w:p>
        </w:tc>
      </w:tr>
      <w:tr w:rsidR="00993A2C" w:rsidRPr="009471A7" w:rsidTr="009E3B92">
        <w:trPr>
          <w:trHeight w:val="97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993A2C" w:rsidRPr="009471A7" w:rsidTr="009E3B92">
        <w:trPr>
          <w:trHeight w:val="20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98 5 00 0510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46,80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134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1551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гражданской обороне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94 2 00 2010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94 2 0062010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92 9 00 8080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90 2 00 0530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90 4 0016270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90 4 0016270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90 3 0016670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90 3 0016670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71A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1 446,23</w:t>
            </w:r>
          </w:p>
        </w:tc>
      </w:tr>
    </w:tbl>
    <w:p w:rsidR="00993A2C" w:rsidRDefault="00993A2C" w:rsidP="00993A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318FF" w:rsidRDefault="00993A2C" w:rsidP="00E318F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81119">
        <w:rPr>
          <w:rFonts w:ascii="Times New Roman" w:hAnsi="Times New Roman" w:cs="Times New Roman"/>
        </w:rPr>
        <w:t xml:space="preserve">Приложение№ </w:t>
      </w:r>
      <w:r>
        <w:rPr>
          <w:rFonts w:ascii="Times New Roman" w:hAnsi="Times New Roman" w:cs="Times New Roman"/>
        </w:rPr>
        <w:t>3</w:t>
      </w:r>
      <w:r w:rsidRPr="00881119">
        <w:rPr>
          <w:rFonts w:ascii="Times New Roman" w:hAnsi="Times New Roman" w:cs="Times New Roman"/>
        </w:rPr>
        <w:t xml:space="preserve"> </w:t>
      </w:r>
      <w:r w:rsidR="00E318F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решению</w:t>
      </w:r>
    </w:p>
    <w:p w:rsidR="00E318FF" w:rsidRDefault="00E318FF" w:rsidP="00E318FF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Совета депутатов</w:t>
      </w:r>
    </w:p>
    <w:p w:rsidR="00993A2C" w:rsidRDefault="00E318FF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="00993A2C">
        <w:rPr>
          <w:rFonts w:ascii="Times New Roman" w:hAnsi="Times New Roman" w:cs="Times New Roman"/>
        </w:rPr>
        <w:t>Калистратихинского</w:t>
      </w:r>
      <w:proofErr w:type="spellEnd"/>
      <w:r w:rsidR="00993A2C">
        <w:rPr>
          <w:rFonts w:ascii="Times New Roman" w:hAnsi="Times New Roman" w:cs="Times New Roman"/>
        </w:rPr>
        <w:t xml:space="preserve">  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 xml:space="preserve">сельсовета </w:t>
      </w:r>
      <w:proofErr w:type="spellStart"/>
      <w:r w:rsidRPr="00D80607">
        <w:rPr>
          <w:rFonts w:ascii="Times New Roman" w:hAnsi="Times New Roman" w:cs="Times New Roman"/>
        </w:rPr>
        <w:t>Калманского</w:t>
      </w:r>
      <w:proofErr w:type="spellEnd"/>
      <w:r w:rsidRPr="00D80607">
        <w:rPr>
          <w:rFonts w:ascii="Times New Roman" w:hAnsi="Times New Roman" w:cs="Times New Roman"/>
        </w:rPr>
        <w:t xml:space="preserve"> района Алтайского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края «Об исполнении бюджета сельского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п</w:t>
      </w:r>
      <w:r w:rsidRPr="00D80607">
        <w:rPr>
          <w:rFonts w:ascii="Times New Roman" w:hAnsi="Times New Roman" w:cs="Times New Roman"/>
        </w:rPr>
        <w:t xml:space="preserve">оселения </w:t>
      </w:r>
      <w:proofErr w:type="spellStart"/>
      <w:r>
        <w:rPr>
          <w:rFonts w:ascii="Times New Roman" w:hAnsi="Times New Roman" w:cs="Times New Roman"/>
        </w:rPr>
        <w:t>Калистратихинский</w:t>
      </w:r>
      <w:proofErr w:type="spellEnd"/>
      <w:r w:rsidRPr="00D80607">
        <w:rPr>
          <w:rFonts w:ascii="Times New Roman" w:hAnsi="Times New Roman" w:cs="Times New Roman"/>
        </w:rPr>
        <w:t xml:space="preserve"> сельсовет на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4</w:t>
      </w:r>
      <w:r w:rsidRPr="00D80607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5</w:t>
      </w:r>
    </w:p>
    <w:p w:rsidR="00993A2C" w:rsidRPr="00D80607" w:rsidRDefault="00993A2C" w:rsidP="00993A2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80607">
        <w:rPr>
          <w:rFonts w:ascii="Times New Roman" w:hAnsi="Times New Roman" w:cs="Times New Roman"/>
        </w:rPr>
        <w:t>годов» за</w:t>
      </w:r>
      <w:r>
        <w:rPr>
          <w:rFonts w:ascii="Times New Roman" w:hAnsi="Times New Roman" w:cs="Times New Roman"/>
        </w:rPr>
        <w:t xml:space="preserve">  9 месяцев </w:t>
      </w:r>
      <w:r w:rsidRPr="00D8060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D80607">
        <w:rPr>
          <w:rFonts w:ascii="Times New Roman" w:hAnsi="Times New Roman" w:cs="Times New Roman"/>
        </w:rPr>
        <w:t xml:space="preserve"> года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C3C3C"/>
          <w:spacing w:val="2"/>
        </w:rPr>
        <w:t xml:space="preserve">                                                                       </w:t>
      </w:r>
      <w:r w:rsidRPr="00D80607">
        <w:rPr>
          <w:rFonts w:ascii="Times New Roman" w:hAnsi="Times New Roman" w:cs="Times New Roman"/>
          <w:color w:val="3C3C3C"/>
          <w:spacing w:val="2"/>
        </w:rPr>
        <w:t>№</w:t>
      </w:r>
      <w:r>
        <w:rPr>
          <w:rFonts w:ascii="Times New Roman" w:hAnsi="Times New Roman" w:cs="Times New Roman"/>
          <w:color w:val="3C3C3C"/>
          <w:spacing w:val="2"/>
        </w:rPr>
        <w:t xml:space="preserve"> 30 от 07 ноября </w:t>
      </w:r>
      <w:r w:rsidRPr="00D80607">
        <w:rPr>
          <w:rFonts w:ascii="Times New Roman" w:hAnsi="Times New Roman" w:cs="Times New Roman"/>
          <w:color w:val="3C3C3C"/>
          <w:spacing w:val="2"/>
        </w:rPr>
        <w:t>202</w:t>
      </w:r>
      <w:r>
        <w:rPr>
          <w:rFonts w:ascii="Times New Roman" w:hAnsi="Times New Roman" w:cs="Times New Roman"/>
          <w:color w:val="3C3C3C"/>
          <w:spacing w:val="2"/>
        </w:rPr>
        <w:t>3</w:t>
      </w:r>
      <w:r w:rsidRPr="00D80607">
        <w:rPr>
          <w:rFonts w:ascii="Times New Roman" w:hAnsi="Times New Roman" w:cs="Times New Roman"/>
          <w:color w:val="3C3C3C"/>
          <w:spacing w:val="2"/>
        </w:rPr>
        <w:t xml:space="preserve"> г.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</w:rPr>
      </w:pPr>
    </w:p>
    <w:p w:rsidR="00993A2C" w:rsidRPr="00881119" w:rsidRDefault="00993A2C" w:rsidP="00993A2C">
      <w:pPr>
        <w:pStyle w:val="a4"/>
        <w:jc w:val="center"/>
        <w:rPr>
          <w:rFonts w:ascii="Times New Roman" w:hAnsi="Times New Roman" w:cs="Times New Roman"/>
        </w:rPr>
      </w:pPr>
    </w:p>
    <w:p w:rsidR="00993A2C" w:rsidRPr="00D533A5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993A2C" w:rsidRPr="00D533A5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760"/>
      </w:tblGrid>
      <w:tr w:rsidR="00993A2C" w:rsidRPr="009471A7" w:rsidTr="009E3B92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proofErr w:type="gramStart"/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тыс.рублей</w:t>
            </w:r>
            <w:proofErr w:type="spellEnd"/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3A2C" w:rsidRPr="009471A7" w:rsidTr="009E3B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1549,96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962,25</w:t>
            </w:r>
          </w:p>
        </w:tc>
      </w:tr>
      <w:tr w:rsidR="00993A2C" w:rsidRPr="009471A7" w:rsidTr="009E3B92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1176,32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736,93</w:t>
            </w:r>
          </w:p>
        </w:tc>
      </w:tr>
      <w:tr w:rsidR="00993A2C" w:rsidRPr="009471A7" w:rsidTr="009E3B92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993A2C" w:rsidRPr="009471A7" w:rsidTr="009E3B92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225,32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65,12</w:t>
            </w:r>
          </w:p>
        </w:tc>
      </w:tr>
      <w:tr w:rsidR="00993A2C" w:rsidRPr="009471A7" w:rsidTr="009E3B92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59,50</w:t>
            </w:r>
          </w:p>
        </w:tc>
      </w:tr>
      <w:tr w:rsidR="00993A2C" w:rsidRPr="009471A7" w:rsidTr="009E3B92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94,69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210,64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39,03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</w:tr>
      <w:tr w:rsidR="00993A2C" w:rsidRPr="009471A7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A2C" w:rsidRPr="009471A7" w:rsidRDefault="00993A2C" w:rsidP="009E3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2379,67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2C" w:rsidRPr="009471A7" w:rsidRDefault="00993A2C" w:rsidP="009E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1446,23</w:t>
            </w:r>
          </w:p>
        </w:tc>
      </w:tr>
    </w:tbl>
    <w:p w:rsidR="00993A2C" w:rsidRDefault="00993A2C" w:rsidP="00993A2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A2C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93A2C" w:rsidRPr="004C1C8A" w:rsidTr="009E3B92">
        <w:tc>
          <w:tcPr>
            <w:tcW w:w="5211" w:type="dxa"/>
          </w:tcPr>
          <w:p w:rsidR="00993A2C" w:rsidRPr="004C1C8A" w:rsidRDefault="00993A2C" w:rsidP="009E3B9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 w:colFirst="1" w:colLast="1"/>
          </w:p>
        </w:tc>
        <w:tc>
          <w:tcPr>
            <w:tcW w:w="4536" w:type="dxa"/>
          </w:tcPr>
          <w:p w:rsidR="00993A2C" w:rsidRPr="00E318FF" w:rsidRDefault="00993A2C" w:rsidP="009E3B92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</w:t>
            </w:r>
            <w:r w:rsidR="00E318FF"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Совета депутатов</w:t>
            </w:r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Калитратихинского</w:t>
            </w:r>
            <w:proofErr w:type="spellEnd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proofErr w:type="spellStart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Калистратихинский</w:t>
            </w:r>
            <w:proofErr w:type="spellEnd"/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2023 год и на плановый период 2024 и 2025 годов»</w:t>
            </w:r>
          </w:p>
          <w:p w:rsidR="00993A2C" w:rsidRPr="00E318FF" w:rsidRDefault="00993A2C" w:rsidP="009E3B92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9 месяцев 2023 года  </w:t>
            </w:r>
          </w:p>
          <w:p w:rsidR="00993A2C" w:rsidRPr="00E318FF" w:rsidRDefault="00993A2C" w:rsidP="009E3B92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8FF"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№ 30 от 07 ноября 2023 г. </w:t>
            </w:r>
          </w:p>
        </w:tc>
      </w:tr>
      <w:bookmarkEnd w:id="0"/>
    </w:tbl>
    <w:p w:rsidR="00993A2C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2C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2C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2C" w:rsidRPr="004C1C8A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A2C" w:rsidRPr="004C1C8A" w:rsidRDefault="00993A2C" w:rsidP="00993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C8A">
        <w:rPr>
          <w:rFonts w:ascii="Times New Roman" w:eastAsia="Times New Roman" w:hAnsi="Times New Roman" w:cs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по кодам классификации источников финансирования дефицитов бюджетов</w:t>
      </w:r>
    </w:p>
    <w:p w:rsidR="00993A2C" w:rsidRDefault="00993A2C" w:rsidP="00993A2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93A2C" w:rsidRPr="004C1C8A" w:rsidRDefault="00993A2C" w:rsidP="00993A2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C1C8A">
        <w:rPr>
          <w:rFonts w:ascii="Times New Roman" w:eastAsia="Times New Roman" w:hAnsi="Times New Roman" w:cs="Times New Roman"/>
        </w:rPr>
        <w:t>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993A2C" w:rsidTr="009E3B92">
        <w:tc>
          <w:tcPr>
            <w:tcW w:w="4361" w:type="dxa"/>
            <w:gridSpan w:val="2"/>
            <w:vAlign w:val="center"/>
          </w:tcPr>
          <w:p w:rsidR="00993A2C" w:rsidRPr="007C1FAC" w:rsidRDefault="00993A2C" w:rsidP="009E3B92">
            <w:pPr>
              <w:keepNext/>
              <w:keepLines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1FA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993A2C" w:rsidTr="009E3B92">
        <w:tc>
          <w:tcPr>
            <w:tcW w:w="1926" w:type="dxa"/>
            <w:vAlign w:val="center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993A2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93A2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3A2C" w:rsidTr="009E3B92">
        <w:tc>
          <w:tcPr>
            <w:tcW w:w="1926" w:type="dxa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993A2C" w:rsidRPr="007C1FAC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1701" w:type="dxa"/>
            <w:vAlign w:val="center"/>
          </w:tcPr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- 175,36</w:t>
            </w:r>
          </w:p>
        </w:tc>
      </w:tr>
      <w:tr w:rsidR="00993A2C" w:rsidTr="009E3B92">
        <w:tc>
          <w:tcPr>
            <w:tcW w:w="1926" w:type="dxa"/>
          </w:tcPr>
          <w:p w:rsidR="00993A2C" w:rsidRPr="007C1FAC" w:rsidRDefault="00993A2C" w:rsidP="009E3B92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A2C" w:rsidRPr="007C1FAC" w:rsidRDefault="00993A2C" w:rsidP="009E3B92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993A2C" w:rsidRPr="007C1FAC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993A2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993A2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- 175,36</w:t>
            </w:r>
          </w:p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A2C" w:rsidTr="009E3B92">
        <w:tc>
          <w:tcPr>
            <w:tcW w:w="1926" w:type="dxa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993A2C" w:rsidRPr="007C1FAC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1 621,59</w:t>
            </w:r>
          </w:p>
        </w:tc>
      </w:tr>
      <w:tr w:rsidR="00993A2C" w:rsidTr="009E3B92">
        <w:tc>
          <w:tcPr>
            <w:tcW w:w="1926" w:type="dxa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993A2C" w:rsidRPr="007C1FAC" w:rsidRDefault="00993A2C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993A2C" w:rsidRPr="007C1FAC" w:rsidRDefault="00993A2C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993A2C" w:rsidRPr="007C1FAC" w:rsidRDefault="00993A2C" w:rsidP="009E3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1 446,23</w:t>
            </w:r>
          </w:p>
        </w:tc>
      </w:tr>
    </w:tbl>
    <w:p w:rsidR="00993A2C" w:rsidRPr="00D80607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A2C" w:rsidRPr="00D80607" w:rsidRDefault="00993A2C" w:rsidP="00993A2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3A2C" w:rsidRPr="0097030E" w:rsidTr="009E3B92">
        <w:tc>
          <w:tcPr>
            <w:tcW w:w="9571" w:type="dxa"/>
          </w:tcPr>
          <w:p w:rsidR="00993A2C" w:rsidRPr="0097030E" w:rsidRDefault="00993A2C" w:rsidP="009E3B9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93A2C" w:rsidRPr="0097030E" w:rsidRDefault="00993A2C" w:rsidP="00993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030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93A2C" w:rsidRPr="0097030E" w:rsidRDefault="00993A2C" w:rsidP="00993A2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A2C" w:rsidRPr="0097030E" w:rsidRDefault="00993A2C" w:rsidP="00993A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A2C" w:rsidRDefault="00993A2C" w:rsidP="00993A2C"/>
    <w:p w:rsidR="00393BF1" w:rsidRDefault="00393BF1"/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587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7F6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1ED2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16E04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A05E2"/>
    <w:multiLevelType w:val="hybridMultilevel"/>
    <w:tmpl w:val="C748B7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87E14"/>
    <w:multiLevelType w:val="hybridMultilevel"/>
    <w:tmpl w:val="1B2A6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7C2"/>
    <w:multiLevelType w:val="hybridMultilevel"/>
    <w:tmpl w:val="9266F140"/>
    <w:lvl w:ilvl="0" w:tplc="56D239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10"/>
    <w:rsid w:val="00393BF1"/>
    <w:rsid w:val="00593349"/>
    <w:rsid w:val="00993A2C"/>
    <w:rsid w:val="00BD00CD"/>
    <w:rsid w:val="00E318FF"/>
    <w:rsid w:val="00ED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80BF"/>
  <w15:docId w15:val="{5D6E6C6C-6CB0-4068-9A30-B40EE741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93A2C"/>
    <w:pPr>
      <w:ind w:left="720"/>
      <w:contextualSpacing/>
    </w:pPr>
  </w:style>
  <w:style w:type="paragraph" w:styleId="a4">
    <w:name w:val="No Spacing"/>
    <w:link w:val="a5"/>
    <w:uiPriority w:val="1"/>
    <w:qFormat/>
    <w:rsid w:val="00993A2C"/>
    <w:pPr>
      <w:spacing w:after="0" w:line="240" w:lineRule="auto"/>
    </w:pPr>
  </w:style>
  <w:style w:type="table" w:styleId="a6">
    <w:name w:val="Table Grid"/>
    <w:basedOn w:val="a1"/>
    <w:uiPriority w:val="59"/>
    <w:rsid w:val="0099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993A2C"/>
  </w:style>
  <w:style w:type="paragraph" w:styleId="a7">
    <w:name w:val="Balloon Text"/>
    <w:basedOn w:val="a"/>
    <w:link w:val="a8"/>
    <w:uiPriority w:val="99"/>
    <w:semiHidden/>
    <w:unhideWhenUsed/>
    <w:rsid w:val="0099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1878</Words>
  <Characters>10710</Characters>
  <Application>Microsoft Office Word</Application>
  <DocSecurity>0</DocSecurity>
  <Lines>89</Lines>
  <Paragraphs>25</Paragraphs>
  <ScaleCrop>false</ScaleCrop>
  <Company/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1</cp:lastModifiedBy>
  <cp:revision>3</cp:revision>
  <dcterms:created xsi:type="dcterms:W3CDTF">2024-01-09T07:53:00Z</dcterms:created>
  <dcterms:modified xsi:type="dcterms:W3CDTF">2024-01-09T09:05:00Z</dcterms:modified>
</cp:coreProperties>
</file>