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8" w:rsidRPr="00AC67B1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67B1">
        <w:rPr>
          <w:rFonts w:ascii="Arial" w:hAnsi="Arial" w:cs="Arial"/>
          <w:b/>
          <w:bCs/>
          <w:color w:val="000000"/>
        </w:rPr>
        <w:t>АДМИНИСТРАЦИЯ БУРАНОВСКОГО СЕЛЬСОВЕТА</w:t>
      </w:r>
    </w:p>
    <w:p w:rsidR="000935C8" w:rsidRPr="00AC67B1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67B1">
        <w:rPr>
          <w:rFonts w:ascii="Arial" w:hAnsi="Arial" w:cs="Arial"/>
          <w:b/>
          <w:bCs/>
          <w:color w:val="000000"/>
        </w:rPr>
        <w:t>КАЛМАНСКОГО РАЙОНА АЛТАЙСКОГО КРАЯ</w:t>
      </w:r>
    </w:p>
    <w:p w:rsidR="000935C8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935C8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300292" w:rsidRDefault="000935C8" w:rsidP="00300292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</w:t>
      </w:r>
      <w:r w:rsidRPr="00AC67B1">
        <w:rPr>
          <w:rFonts w:ascii="Arial" w:hAnsi="Arial" w:cs="Arial"/>
          <w:b/>
          <w:bCs/>
          <w:color w:val="000000"/>
        </w:rPr>
        <w:t>ПОСТАНОВЛЕНИЕ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="006E281E">
        <w:rPr>
          <w:rFonts w:ascii="Arial" w:hAnsi="Arial" w:cs="Arial"/>
          <w:b/>
          <w:bCs/>
          <w:color w:val="000000"/>
        </w:rPr>
        <w:t>проект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             </w:t>
      </w:r>
    </w:p>
    <w:p w:rsidR="00300292" w:rsidRDefault="00300292" w:rsidP="00300292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</w:p>
    <w:p w:rsidR="000935C8" w:rsidRPr="00300292" w:rsidRDefault="000935C8" w:rsidP="00300292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935C8" w:rsidRDefault="000935C8" w:rsidP="006E28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№ 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с. Бураново</w:t>
      </w:r>
    </w:p>
    <w:p w:rsidR="000935C8" w:rsidRDefault="000935C8" w:rsidP="006E281E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Об определении случаев осуществления 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банковского сопровождения контрактов,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предметом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 которых яв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ляются поставки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 товаров, выполнение работ, оказание 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услуг для муниципальных нужд</w:t>
      </w:r>
    </w:p>
    <w:p w:rsidR="000935C8" w:rsidRPr="006F2A96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 Бурановского сельсовета Калманского района</w:t>
      </w:r>
    </w:p>
    <w:p w:rsidR="000935C8" w:rsidRDefault="000935C8" w:rsidP="000935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8644C" w:rsidRPr="00AF6FAD" w:rsidRDefault="000935C8">
      <w:pPr>
        <w:rPr>
          <w:sz w:val="24"/>
          <w:szCs w:val="24"/>
        </w:rPr>
      </w:pPr>
      <w:r w:rsidRPr="00AF6FAD">
        <w:rPr>
          <w:sz w:val="24"/>
          <w:szCs w:val="24"/>
        </w:rPr>
        <w:t>В соответствии с частью 2 статьи 35 Федерального закона от 05.04.2013 № 44 ФЗ «О контрактной системе в сфере закупок товаров, работ, услуг для обеспечения государственных и муниципальных нужд», Постановление Российской Федерации от 20.09.2014 № 963 «Об осуществлении банковского сопровождения контрактов» «Об осуществлении банковского сопровождения контрактов»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ПОСТАНОВЛЯЮ: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Бурановского сельсовета Калманского района (далее «контракт»), осуществляется: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в отношении банковского сопровождения контракта, заключающегося в проведении мониторинга расчетов в рамках исполнения контракта, если начальная (максимальная) цена контракта (цена контракта, заключаемого с единственным поставщиком (подрядчиком, исполнителем) составляет не менее 200 миллионов рублей;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proofErr w:type="gramStart"/>
      <w:r w:rsidRPr="00AF6FAD">
        <w:rPr>
          <w:sz w:val="24"/>
          <w:szCs w:val="24"/>
        </w:rPr>
        <w:t>в отношении расширенного банковского сопровождения контракта, если начальная (максимальная) цена контракта (цена контракта, заключаемого с единственным поставщиком (подрядчиком, исполнителем) составляет не менее 5 миллиардов рублей.</w:t>
      </w:r>
      <w:proofErr w:type="gramEnd"/>
    </w:p>
    <w:p w:rsidR="000935C8" w:rsidRPr="00AF6FAD" w:rsidRDefault="000935C8" w:rsidP="000935C8">
      <w:pPr>
        <w:jc w:val="both"/>
        <w:rPr>
          <w:sz w:val="24"/>
          <w:szCs w:val="24"/>
        </w:rPr>
      </w:pP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2. Настоящее постановление опубликовать в установленном порядке.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 xml:space="preserve">3. </w:t>
      </w:r>
      <w:proofErr w:type="gramStart"/>
      <w:r w:rsidRPr="00AF6FAD">
        <w:rPr>
          <w:sz w:val="24"/>
          <w:szCs w:val="24"/>
        </w:rPr>
        <w:t>Контроль за</w:t>
      </w:r>
      <w:proofErr w:type="gramEnd"/>
      <w:r w:rsidRPr="00AF6FAD">
        <w:rPr>
          <w:sz w:val="24"/>
          <w:szCs w:val="24"/>
        </w:rPr>
        <w:t xml:space="preserve"> данным постановлением оставляю за собой.</w:t>
      </w:r>
    </w:p>
    <w:p w:rsidR="00AF6FAD" w:rsidRDefault="00AF6FAD" w:rsidP="000935C8">
      <w:pPr>
        <w:jc w:val="both"/>
      </w:pPr>
    </w:p>
    <w:p w:rsidR="00AF6FAD" w:rsidRDefault="00AF6FAD" w:rsidP="000935C8">
      <w:pPr>
        <w:jc w:val="both"/>
      </w:pPr>
      <w:r w:rsidRPr="00ED4C0E">
        <w:rPr>
          <w:sz w:val="28"/>
          <w:szCs w:val="28"/>
        </w:rPr>
        <w:t xml:space="preserve">И. о. главы Администрации  сельсовета                    </w:t>
      </w:r>
      <w:r>
        <w:rPr>
          <w:sz w:val="28"/>
          <w:szCs w:val="28"/>
        </w:rPr>
        <w:t xml:space="preserve">                </w:t>
      </w:r>
      <w:proofErr w:type="spellStart"/>
      <w:r w:rsidRPr="00ED4C0E">
        <w:rPr>
          <w:sz w:val="28"/>
          <w:szCs w:val="28"/>
        </w:rPr>
        <w:t>С.В.Фролов</w:t>
      </w:r>
      <w:proofErr w:type="spellEnd"/>
      <w:r w:rsidRPr="00ED4C0E">
        <w:rPr>
          <w:sz w:val="28"/>
          <w:szCs w:val="28"/>
        </w:rPr>
        <w:t xml:space="preserve">              </w:t>
      </w:r>
    </w:p>
    <w:p w:rsidR="00AF6FAD" w:rsidRDefault="00AF6FAD" w:rsidP="000935C8">
      <w:pPr>
        <w:jc w:val="both"/>
      </w:pPr>
    </w:p>
    <w:sectPr w:rsidR="00A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F"/>
    <w:rsid w:val="000935C8"/>
    <w:rsid w:val="00300292"/>
    <w:rsid w:val="006E281E"/>
    <w:rsid w:val="00A57E2F"/>
    <w:rsid w:val="00A8644C"/>
    <w:rsid w:val="00A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2022-08-08T09:37:00Z</cp:lastPrinted>
  <dcterms:created xsi:type="dcterms:W3CDTF">2022-07-14T09:43:00Z</dcterms:created>
  <dcterms:modified xsi:type="dcterms:W3CDTF">2022-11-16T08:39:00Z</dcterms:modified>
</cp:coreProperties>
</file>