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AC" w:rsidRPr="007C24F1" w:rsidRDefault="005335AC" w:rsidP="00D018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24F1">
        <w:rPr>
          <w:rFonts w:ascii="Times New Roman" w:hAnsi="Times New Roman" w:cs="Times New Roman"/>
          <w:sz w:val="28"/>
          <w:szCs w:val="28"/>
        </w:rPr>
        <w:t>АДМ</w:t>
      </w:r>
      <w:r w:rsidR="00D0188C" w:rsidRPr="007C24F1">
        <w:rPr>
          <w:rFonts w:ascii="Times New Roman" w:hAnsi="Times New Roman" w:cs="Times New Roman"/>
          <w:sz w:val="28"/>
          <w:szCs w:val="28"/>
        </w:rPr>
        <w:t>ИНИСТРАЦИ</w:t>
      </w:r>
      <w:r w:rsidRPr="007C24F1">
        <w:rPr>
          <w:rFonts w:ascii="Times New Roman" w:hAnsi="Times New Roman" w:cs="Times New Roman"/>
          <w:sz w:val="28"/>
          <w:szCs w:val="28"/>
        </w:rPr>
        <w:t>Я К</w:t>
      </w:r>
      <w:r w:rsidR="007C24F1">
        <w:rPr>
          <w:rFonts w:ascii="Times New Roman" w:hAnsi="Times New Roman" w:cs="Times New Roman"/>
          <w:sz w:val="28"/>
          <w:szCs w:val="28"/>
        </w:rPr>
        <w:t>АЛ</w:t>
      </w:r>
      <w:r w:rsidR="000A40E9">
        <w:rPr>
          <w:rFonts w:ascii="Times New Roman" w:hAnsi="Times New Roman" w:cs="Times New Roman"/>
          <w:sz w:val="28"/>
          <w:szCs w:val="28"/>
        </w:rPr>
        <w:t>МАНСКОГО</w:t>
      </w:r>
      <w:r w:rsidRPr="007C24F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0188C" w:rsidRPr="007C24F1" w:rsidRDefault="00D0188C" w:rsidP="00D018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24F1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5335AC" w:rsidRPr="007C24F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D0188C" w:rsidRDefault="00D0188C" w:rsidP="00D018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88C" w:rsidRDefault="00D0188C" w:rsidP="00D018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AC" w:rsidRDefault="005335AC" w:rsidP="00533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35AC" w:rsidRDefault="005335AC" w:rsidP="005335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AC" w:rsidRDefault="004B6114" w:rsidP="0053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</w:t>
      </w:r>
      <w:r w:rsidR="000A40E9">
        <w:rPr>
          <w:rFonts w:ascii="Times New Roman" w:hAnsi="Times New Roman" w:cs="Times New Roman"/>
          <w:sz w:val="28"/>
          <w:szCs w:val="28"/>
        </w:rPr>
        <w:t>2023</w:t>
      </w:r>
      <w:r w:rsidR="005335A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5335AC">
        <w:rPr>
          <w:rFonts w:ascii="Times New Roman" w:hAnsi="Times New Roman" w:cs="Times New Roman"/>
          <w:sz w:val="28"/>
          <w:szCs w:val="28"/>
        </w:rPr>
        <w:t xml:space="preserve"> </w:t>
      </w:r>
      <w:r w:rsidR="007C2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 Кал</w:t>
      </w:r>
      <w:r w:rsidR="000A40E9">
        <w:rPr>
          <w:rFonts w:ascii="Times New Roman" w:hAnsi="Times New Roman" w:cs="Times New Roman"/>
          <w:sz w:val="28"/>
          <w:szCs w:val="28"/>
        </w:rPr>
        <w:t>манка</w:t>
      </w:r>
    </w:p>
    <w:p w:rsidR="00D0188C" w:rsidRDefault="00D0188C" w:rsidP="00D0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5AC" w:rsidRDefault="005335AC" w:rsidP="00D0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70C" w:rsidRDefault="00D0188C" w:rsidP="00A76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</w:t>
      </w:r>
      <w:r w:rsidR="00A76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</w:p>
    <w:p w:rsidR="007C24F1" w:rsidRDefault="00D0188C" w:rsidP="00A76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767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335AC">
        <w:rPr>
          <w:rFonts w:ascii="Times New Roman" w:hAnsi="Times New Roman" w:cs="Times New Roman"/>
          <w:sz w:val="28"/>
          <w:szCs w:val="28"/>
        </w:rPr>
        <w:t>К</w:t>
      </w:r>
      <w:r w:rsidR="007C24F1">
        <w:rPr>
          <w:rFonts w:ascii="Times New Roman" w:hAnsi="Times New Roman" w:cs="Times New Roman"/>
          <w:sz w:val="28"/>
          <w:szCs w:val="28"/>
        </w:rPr>
        <w:t>ал</w:t>
      </w:r>
      <w:r w:rsidR="000A40E9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0A40E9">
        <w:rPr>
          <w:rFonts w:ascii="Times New Roman" w:hAnsi="Times New Roman" w:cs="Times New Roman"/>
          <w:sz w:val="28"/>
          <w:szCs w:val="28"/>
        </w:rPr>
        <w:t xml:space="preserve"> </w:t>
      </w:r>
      <w:r w:rsidR="005335AC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A7670C" w:rsidRDefault="00A7670C" w:rsidP="0053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:rsidR="00D0188C" w:rsidRDefault="00D0188C" w:rsidP="00A76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Default="00D0188C" w:rsidP="00D0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Pr="00357A51" w:rsidRDefault="00357A51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A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 октября 2004 года № 125-ФЗ «Об архивном деле в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Федерального архивного агентства от 31 июля       2023 года № 77, примерным положением об экспертной комиссии организации, утвержденным приказом</w:t>
      </w:r>
      <w:proofErr w:type="gramEnd"/>
      <w:r w:rsidRPr="00357A51">
        <w:rPr>
          <w:rFonts w:ascii="Times New Roman" w:hAnsi="Times New Roman" w:cs="Times New Roman"/>
          <w:sz w:val="28"/>
          <w:szCs w:val="28"/>
        </w:rPr>
        <w:t xml:space="preserve"> Федерального архивного агентства от 11 апреля 2018 года № 43, в целях соблюдения требований законодательства Российской Федерации в сфере архивного дела, улучшения организации делопроизводства, хранения и упорядочения документов, образующихся в деятельности администрации </w:t>
      </w:r>
      <w:proofErr w:type="spellStart"/>
      <w:r w:rsidR="000A40E9">
        <w:rPr>
          <w:rFonts w:ascii="Times New Roman" w:hAnsi="Times New Roman" w:cs="Times New Roman"/>
          <w:sz w:val="28"/>
          <w:szCs w:val="28"/>
        </w:rPr>
        <w:t>Калманског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6937">
        <w:rPr>
          <w:rFonts w:ascii="Times New Roman" w:hAnsi="Times New Roman" w:cs="Times New Roman"/>
          <w:sz w:val="28"/>
          <w:szCs w:val="28"/>
        </w:rPr>
        <w:t>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188C" w:rsidRDefault="00D0188C" w:rsidP="00A76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экспертной комиссии </w:t>
      </w:r>
      <w:r w:rsidR="00A767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F6937">
        <w:rPr>
          <w:rFonts w:ascii="Times New Roman" w:hAnsi="Times New Roman" w:cs="Times New Roman"/>
          <w:sz w:val="28"/>
          <w:szCs w:val="28"/>
        </w:rPr>
        <w:t>К</w:t>
      </w:r>
      <w:r w:rsidR="007C24F1">
        <w:rPr>
          <w:rFonts w:ascii="Times New Roman" w:hAnsi="Times New Roman" w:cs="Times New Roman"/>
          <w:sz w:val="28"/>
          <w:szCs w:val="28"/>
        </w:rPr>
        <w:t>ал</w:t>
      </w:r>
      <w:r w:rsidR="000A40E9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2F69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7670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7670C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937">
        <w:rPr>
          <w:rFonts w:ascii="Times New Roman" w:hAnsi="Times New Roman" w:cs="Times New Roman"/>
          <w:sz w:val="28"/>
          <w:szCs w:val="28"/>
        </w:rPr>
        <w:t>края</w:t>
      </w:r>
      <w:r w:rsidR="00A7670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88C" w:rsidRDefault="00D0188C" w:rsidP="00A76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0E9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A7670C" w:rsidRPr="000A40E9">
        <w:rPr>
          <w:rFonts w:ascii="Times New Roman" w:hAnsi="Times New Roman" w:cs="Times New Roman"/>
          <w:sz w:val="28"/>
          <w:szCs w:val="28"/>
        </w:rPr>
        <w:t xml:space="preserve">Положение о постоянно действующей </w:t>
      </w:r>
      <w:r w:rsidR="002F6937" w:rsidRPr="000A40E9">
        <w:rPr>
          <w:rFonts w:ascii="Times New Roman" w:hAnsi="Times New Roman" w:cs="Times New Roman"/>
          <w:sz w:val="28"/>
          <w:szCs w:val="28"/>
        </w:rPr>
        <w:t>э</w:t>
      </w:r>
      <w:r w:rsidR="00A7670C" w:rsidRPr="000A40E9">
        <w:rPr>
          <w:rFonts w:ascii="Times New Roman" w:hAnsi="Times New Roman" w:cs="Times New Roman"/>
          <w:sz w:val="28"/>
          <w:szCs w:val="28"/>
        </w:rPr>
        <w:t>кспертной комиссии</w:t>
      </w:r>
      <w:r w:rsidR="007C24F1" w:rsidRPr="000A40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C24F1" w:rsidRPr="000A40E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7C24F1" w:rsidRPr="000A40E9">
        <w:rPr>
          <w:rFonts w:ascii="Times New Roman" w:hAnsi="Times New Roman" w:cs="Times New Roman"/>
          <w:sz w:val="28"/>
          <w:szCs w:val="28"/>
        </w:rPr>
        <w:t>) муниципального образования</w:t>
      </w:r>
      <w:r w:rsidR="002F6937" w:rsidRPr="000A4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937" w:rsidRPr="000A40E9">
        <w:rPr>
          <w:rFonts w:ascii="Times New Roman" w:hAnsi="Times New Roman" w:cs="Times New Roman"/>
          <w:sz w:val="28"/>
          <w:szCs w:val="28"/>
        </w:rPr>
        <w:t>К</w:t>
      </w:r>
      <w:r w:rsidR="007C24F1" w:rsidRPr="000A40E9">
        <w:rPr>
          <w:rFonts w:ascii="Times New Roman" w:hAnsi="Times New Roman" w:cs="Times New Roman"/>
          <w:sz w:val="28"/>
          <w:szCs w:val="28"/>
        </w:rPr>
        <w:t>ал</w:t>
      </w:r>
      <w:r w:rsidR="000A40E9" w:rsidRPr="000A40E9">
        <w:rPr>
          <w:rFonts w:ascii="Times New Roman" w:hAnsi="Times New Roman" w:cs="Times New Roman"/>
          <w:sz w:val="28"/>
          <w:szCs w:val="28"/>
        </w:rPr>
        <w:t>манский</w:t>
      </w:r>
      <w:proofErr w:type="spellEnd"/>
      <w:r w:rsidR="007C24F1" w:rsidRPr="000A40E9">
        <w:rPr>
          <w:rFonts w:ascii="Times New Roman" w:hAnsi="Times New Roman" w:cs="Times New Roman"/>
          <w:sz w:val="28"/>
          <w:szCs w:val="28"/>
        </w:rPr>
        <w:t xml:space="preserve"> с</w:t>
      </w:r>
      <w:r w:rsidR="002F6937" w:rsidRPr="000A40E9">
        <w:rPr>
          <w:rFonts w:ascii="Times New Roman" w:hAnsi="Times New Roman" w:cs="Times New Roman"/>
          <w:sz w:val="28"/>
          <w:szCs w:val="28"/>
        </w:rPr>
        <w:t>ельсовет</w:t>
      </w:r>
      <w:r w:rsidR="007C24F1" w:rsidRPr="000A4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4F1" w:rsidRPr="000A40E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C24F1" w:rsidRPr="000A40E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F6937" w:rsidRPr="000A40E9">
        <w:rPr>
          <w:rFonts w:ascii="Times New Roman" w:hAnsi="Times New Roman" w:cs="Times New Roman"/>
          <w:sz w:val="28"/>
          <w:szCs w:val="28"/>
        </w:rPr>
        <w:t xml:space="preserve">, </w:t>
      </w:r>
      <w:r w:rsidR="00A7670C" w:rsidRPr="000A40E9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0A40E9" w:rsidRPr="000A40E9">
        <w:rPr>
          <w:rFonts w:ascii="Times New Roman" w:hAnsi="Times New Roman" w:cs="Times New Roman"/>
          <w:sz w:val="28"/>
          <w:szCs w:val="28"/>
        </w:rPr>
        <w:t>постановление</w:t>
      </w:r>
      <w:r w:rsidR="00C417BE" w:rsidRPr="000A40E9">
        <w:rPr>
          <w:rFonts w:ascii="Times New Roman" w:hAnsi="Times New Roman" w:cs="Times New Roman"/>
          <w:sz w:val="28"/>
          <w:szCs w:val="28"/>
        </w:rPr>
        <w:t xml:space="preserve"> </w:t>
      </w:r>
      <w:r w:rsidR="002F6937" w:rsidRPr="000A4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F6937" w:rsidRPr="000A40E9">
        <w:rPr>
          <w:rFonts w:ascii="Times New Roman" w:hAnsi="Times New Roman" w:cs="Times New Roman"/>
          <w:sz w:val="28"/>
          <w:szCs w:val="28"/>
        </w:rPr>
        <w:t>К</w:t>
      </w:r>
      <w:r w:rsidR="007C24F1" w:rsidRPr="000A40E9">
        <w:rPr>
          <w:rFonts w:ascii="Times New Roman" w:hAnsi="Times New Roman" w:cs="Times New Roman"/>
          <w:sz w:val="28"/>
          <w:szCs w:val="28"/>
        </w:rPr>
        <w:t>ал</w:t>
      </w:r>
      <w:r w:rsidR="004B6114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2F6937" w:rsidRPr="000A40E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C24F1" w:rsidRPr="000A40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40E9" w:rsidRPr="000A40E9">
        <w:rPr>
          <w:rFonts w:ascii="Times New Roman" w:hAnsi="Times New Roman" w:cs="Times New Roman"/>
          <w:sz w:val="28"/>
          <w:szCs w:val="28"/>
        </w:rPr>
        <w:t>29.12.2012</w:t>
      </w:r>
      <w:r w:rsidR="00A7670C" w:rsidRPr="000A40E9">
        <w:rPr>
          <w:rFonts w:ascii="Times New Roman" w:hAnsi="Times New Roman" w:cs="Times New Roman"/>
          <w:sz w:val="28"/>
          <w:szCs w:val="28"/>
        </w:rPr>
        <w:t xml:space="preserve"> № </w:t>
      </w:r>
      <w:r w:rsidR="007C24F1" w:rsidRPr="000A40E9">
        <w:rPr>
          <w:rFonts w:ascii="Times New Roman" w:hAnsi="Times New Roman" w:cs="Times New Roman"/>
          <w:sz w:val="28"/>
          <w:szCs w:val="28"/>
        </w:rPr>
        <w:t>1</w:t>
      </w:r>
      <w:r w:rsidR="000A40E9" w:rsidRPr="000A40E9">
        <w:rPr>
          <w:rFonts w:ascii="Times New Roman" w:hAnsi="Times New Roman" w:cs="Times New Roman"/>
          <w:sz w:val="28"/>
          <w:szCs w:val="28"/>
        </w:rPr>
        <w:t>42</w:t>
      </w:r>
      <w:r w:rsidR="00A7670C" w:rsidRPr="000A40E9">
        <w:rPr>
          <w:rFonts w:ascii="Times New Roman" w:hAnsi="Times New Roman" w:cs="Times New Roman"/>
          <w:sz w:val="28"/>
          <w:szCs w:val="28"/>
        </w:rPr>
        <w:t>.</w:t>
      </w:r>
      <w:r w:rsidR="00A767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30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2F6937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937" w:rsidRDefault="000A40E9" w:rsidP="002F6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2F69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F6937" w:rsidRDefault="000A40E9" w:rsidP="002F6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93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93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</w:t>
      </w:r>
      <w:r w:rsidR="007C24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69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О.С.Камилова</w:t>
      </w:r>
      <w:proofErr w:type="spellEnd"/>
    </w:p>
    <w:p w:rsidR="00B44C12" w:rsidRDefault="00B44C12"/>
    <w:p w:rsidR="00357A51" w:rsidRPr="005155DC" w:rsidRDefault="00357A51">
      <w:pPr>
        <w:rPr>
          <w:sz w:val="32"/>
          <w:szCs w:val="32"/>
        </w:rPr>
      </w:pPr>
    </w:p>
    <w:sectPr w:rsidR="00357A51" w:rsidRPr="005155DC" w:rsidSect="00A4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F"/>
    <w:rsid w:val="00002A91"/>
    <w:rsid w:val="000A40E9"/>
    <w:rsid w:val="00127887"/>
    <w:rsid w:val="001439E8"/>
    <w:rsid w:val="00153083"/>
    <w:rsid w:val="002E699D"/>
    <w:rsid w:val="002F6937"/>
    <w:rsid w:val="00357A51"/>
    <w:rsid w:val="004B6114"/>
    <w:rsid w:val="005155DC"/>
    <w:rsid w:val="005335AC"/>
    <w:rsid w:val="00772293"/>
    <w:rsid w:val="007C24F1"/>
    <w:rsid w:val="00942D2F"/>
    <w:rsid w:val="00A4582D"/>
    <w:rsid w:val="00A7670C"/>
    <w:rsid w:val="00A85F6F"/>
    <w:rsid w:val="00AF3AD7"/>
    <w:rsid w:val="00B44C12"/>
    <w:rsid w:val="00C417BE"/>
    <w:rsid w:val="00D0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Калманка</dc:creator>
  <cp:lastModifiedBy>User</cp:lastModifiedBy>
  <cp:revision>4</cp:revision>
  <cp:lastPrinted>2023-11-30T07:46:00Z</cp:lastPrinted>
  <dcterms:created xsi:type="dcterms:W3CDTF">2023-11-16T08:03:00Z</dcterms:created>
  <dcterms:modified xsi:type="dcterms:W3CDTF">2023-11-30T07:46:00Z</dcterms:modified>
</cp:coreProperties>
</file>