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42" w:rsidRPr="00C75333" w:rsidRDefault="00C75333" w:rsidP="00C75333">
      <w:pPr>
        <w:ind w:firstLine="709"/>
        <w:jc w:val="center"/>
        <w:rPr>
          <w:b/>
          <w:bCs/>
          <w:sz w:val="28"/>
          <w:szCs w:val="28"/>
        </w:rPr>
      </w:pPr>
      <w:r w:rsidRPr="00C75333">
        <w:rPr>
          <w:b/>
          <w:bCs/>
          <w:sz w:val="28"/>
          <w:szCs w:val="28"/>
        </w:rPr>
        <w:t>НОРМАТИВНО -  ПРАВОВОЙ АКТ</w:t>
      </w:r>
    </w:p>
    <w:p w:rsidR="00C75333" w:rsidRPr="00501ABB" w:rsidRDefault="00C75333" w:rsidP="00C75333">
      <w:pPr>
        <w:tabs>
          <w:tab w:val="left" w:pos="8610"/>
        </w:tabs>
        <w:jc w:val="both"/>
        <w:rPr>
          <w:sz w:val="28"/>
          <w:szCs w:val="28"/>
        </w:rPr>
      </w:pPr>
    </w:p>
    <w:tbl>
      <w:tblPr>
        <w:tblStyle w:val="af4"/>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C75333" w:rsidRPr="00527227" w:rsidTr="00C074B4">
        <w:trPr>
          <w:trHeight w:val="979"/>
        </w:trPr>
        <w:tc>
          <w:tcPr>
            <w:tcW w:w="3969" w:type="dxa"/>
          </w:tcPr>
          <w:p w:rsidR="00C75333" w:rsidRDefault="00C75333" w:rsidP="00C074B4">
            <w:pPr>
              <w:rPr>
                <w:rFonts w:ascii="Times New Roman" w:hAnsi="Times New Roman" w:cs="Times New Roman"/>
                <w:color w:val="000000" w:themeColor="text1"/>
              </w:rPr>
            </w:pPr>
            <w:proofErr w:type="gramStart"/>
            <w:r>
              <w:rPr>
                <w:rFonts w:ascii="Times New Roman" w:hAnsi="Times New Roman" w:cs="Times New Roman"/>
                <w:color w:val="000000" w:themeColor="text1"/>
              </w:rPr>
              <w:t>Принят</w:t>
            </w:r>
            <w:proofErr w:type="gramEnd"/>
            <w:r>
              <w:rPr>
                <w:rFonts w:ascii="Times New Roman" w:hAnsi="Times New Roman" w:cs="Times New Roman"/>
                <w:color w:val="000000" w:themeColor="text1"/>
              </w:rPr>
              <w:t>:</w:t>
            </w:r>
          </w:p>
          <w:p w:rsidR="00C75333" w:rsidRDefault="00C75333" w:rsidP="00C074B4">
            <w:pPr>
              <w:jc w:val="both"/>
              <w:rPr>
                <w:rFonts w:ascii="Times New Roman" w:hAnsi="Times New Roman" w:cs="Times New Roman"/>
                <w:color w:val="000000" w:themeColor="text1"/>
              </w:rPr>
            </w:pPr>
            <w:r w:rsidRPr="00243CAD">
              <w:rPr>
                <w:rFonts w:ascii="Times New Roman" w:hAnsi="Times New Roman" w:cs="Times New Roman"/>
                <w:color w:val="000000" w:themeColor="text1"/>
              </w:rPr>
              <w:t xml:space="preserve">решением </w:t>
            </w:r>
            <w:r>
              <w:rPr>
                <w:rFonts w:ascii="Times New Roman" w:hAnsi="Times New Roman" w:cs="Times New Roman"/>
                <w:color w:val="000000" w:themeColor="text1"/>
              </w:rPr>
              <w:t xml:space="preserve"> </w:t>
            </w:r>
            <w:r w:rsidRPr="00243CAD">
              <w:rPr>
                <w:rFonts w:ascii="Times New Roman" w:hAnsi="Times New Roman" w:cs="Times New Roman"/>
                <w:color w:val="000000" w:themeColor="text1"/>
              </w:rPr>
              <w:t>районного</w:t>
            </w:r>
            <w:r>
              <w:rPr>
                <w:rFonts w:ascii="Times New Roman" w:hAnsi="Times New Roman" w:cs="Times New Roman"/>
                <w:color w:val="000000" w:themeColor="text1"/>
              </w:rPr>
              <w:t xml:space="preserve"> </w:t>
            </w:r>
            <w:r w:rsidRPr="00243CAD">
              <w:rPr>
                <w:rFonts w:ascii="Times New Roman" w:hAnsi="Times New Roman" w:cs="Times New Roman"/>
                <w:color w:val="000000" w:themeColor="text1"/>
              </w:rPr>
              <w:t xml:space="preserve">Собрания </w:t>
            </w:r>
          </w:p>
          <w:p w:rsidR="00C75333" w:rsidRDefault="00C75333" w:rsidP="00C074B4">
            <w:pPr>
              <w:jc w:val="both"/>
              <w:rPr>
                <w:rFonts w:ascii="Times New Roman" w:hAnsi="Times New Roman" w:cs="Times New Roman"/>
                <w:color w:val="000000" w:themeColor="text1"/>
              </w:rPr>
            </w:pPr>
            <w:r w:rsidRPr="00243CAD">
              <w:rPr>
                <w:rFonts w:ascii="Times New Roman" w:hAnsi="Times New Roman" w:cs="Times New Roman"/>
                <w:color w:val="000000" w:themeColor="text1"/>
              </w:rPr>
              <w:t>депутатов</w:t>
            </w:r>
            <w:r>
              <w:rPr>
                <w:rFonts w:ascii="Times New Roman" w:hAnsi="Times New Roman" w:cs="Times New Roman"/>
                <w:color w:val="000000" w:themeColor="text1"/>
              </w:rPr>
              <w:t xml:space="preserve"> </w:t>
            </w:r>
            <w:r w:rsidRPr="00243CAD">
              <w:rPr>
                <w:rFonts w:ascii="Times New Roman" w:hAnsi="Times New Roman" w:cs="Times New Roman"/>
                <w:color w:val="000000" w:themeColor="text1"/>
              </w:rPr>
              <w:t xml:space="preserve"> Калманского</w:t>
            </w:r>
            <w:r>
              <w:rPr>
                <w:rFonts w:ascii="Times New Roman" w:hAnsi="Times New Roman" w:cs="Times New Roman"/>
                <w:color w:val="000000" w:themeColor="text1"/>
              </w:rPr>
              <w:t xml:space="preserve"> </w:t>
            </w:r>
            <w:r w:rsidRPr="00243CAD">
              <w:rPr>
                <w:rFonts w:ascii="Times New Roman" w:hAnsi="Times New Roman" w:cs="Times New Roman"/>
                <w:color w:val="000000" w:themeColor="text1"/>
              </w:rPr>
              <w:t xml:space="preserve">района </w:t>
            </w:r>
          </w:p>
          <w:p w:rsidR="00C75333" w:rsidRPr="00243CAD" w:rsidRDefault="00C75333" w:rsidP="00E1066A">
            <w:pPr>
              <w:jc w:val="both"/>
              <w:rPr>
                <w:rFonts w:ascii="Times New Roman" w:hAnsi="Times New Roman" w:cs="Times New Roman"/>
                <w:color w:val="000000" w:themeColor="text1"/>
              </w:rPr>
            </w:pPr>
            <w:r w:rsidRPr="00243CAD">
              <w:rPr>
                <w:rFonts w:ascii="Times New Roman" w:hAnsi="Times New Roman" w:cs="Times New Roman"/>
                <w:color w:val="000000" w:themeColor="text1"/>
              </w:rPr>
              <w:t>от</w:t>
            </w:r>
            <w:r>
              <w:rPr>
                <w:rFonts w:ascii="Times New Roman" w:hAnsi="Times New Roman" w:cs="Times New Roman"/>
                <w:color w:val="000000" w:themeColor="text1"/>
              </w:rPr>
              <w:t xml:space="preserve"> </w:t>
            </w:r>
            <w:r w:rsidRPr="00243CAD">
              <w:rPr>
                <w:rFonts w:ascii="Times New Roman" w:hAnsi="Times New Roman" w:cs="Times New Roman"/>
                <w:color w:val="000000" w:themeColor="text1"/>
              </w:rPr>
              <w:t xml:space="preserve"> </w:t>
            </w:r>
            <w:r w:rsidR="003C3D9B">
              <w:rPr>
                <w:rFonts w:ascii="Times New Roman" w:hAnsi="Times New Roman" w:cs="Times New Roman"/>
                <w:color w:val="000000" w:themeColor="text1"/>
              </w:rPr>
              <w:t>19</w:t>
            </w:r>
            <w:r w:rsidR="003C3D9B">
              <w:rPr>
                <w:rFonts w:ascii="Times New Roman" w:eastAsia="Times New Roman" w:hAnsi="Times New Roman" w:cs="Times New Roman"/>
                <w:color w:val="000000" w:themeColor="text1"/>
              </w:rPr>
              <w:t xml:space="preserve">  июня </w:t>
            </w:r>
            <w:r>
              <w:rPr>
                <w:rFonts w:ascii="Times New Roman" w:eastAsia="Times New Roman" w:hAnsi="Times New Roman" w:cs="Times New Roman"/>
                <w:color w:val="000000" w:themeColor="text1"/>
              </w:rPr>
              <w:t xml:space="preserve"> </w:t>
            </w:r>
            <w:r w:rsidRPr="00243CAD">
              <w:rPr>
                <w:rFonts w:ascii="Times New Roman" w:eastAsia="Times New Roman" w:hAnsi="Times New Roman" w:cs="Times New Roman"/>
                <w:color w:val="000000" w:themeColor="text1"/>
              </w:rPr>
              <w:t>201</w:t>
            </w:r>
            <w:r w:rsidR="003C3D9B">
              <w:rPr>
                <w:rFonts w:ascii="Times New Roman" w:eastAsia="Times New Roman" w:hAnsi="Times New Roman" w:cs="Times New Roman"/>
                <w:color w:val="000000" w:themeColor="text1"/>
              </w:rPr>
              <w:t>9</w:t>
            </w:r>
            <w:r>
              <w:rPr>
                <w:rFonts w:ascii="Times New Roman" w:eastAsia="Times New Roman" w:hAnsi="Times New Roman" w:cs="Times New Roman"/>
                <w:color w:val="000000" w:themeColor="text1"/>
              </w:rPr>
              <w:t>г.   №</w:t>
            </w:r>
            <w:r w:rsidR="00E1066A">
              <w:rPr>
                <w:rFonts w:ascii="Times New Roman" w:eastAsia="Times New Roman" w:hAnsi="Times New Roman" w:cs="Times New Roman"/>
                <w:color w:val="000000" w:themeColor="text1"/>
              </w:rPr>
              <w:t xml:space="preserve"> 23</w:t>
            </w:r>
            <w:bookmarkStart w:id="0" w:name="_GoBack"/>
            <w:bookmarkEnd w:id="0"/>
          </w:p>
        </w:tc>
      </w:tr>
    </w:tbl>
    <w:p w:rsidR="0013711E" w:rsidRPr="00501ABB" w:rsidRDefault="0013711E" w:rsidP="00C75333">
      <w:pPr>
        <w:tabs>
          <w:tab w:val="left" w:pos="8610"/>
        </w:tabs>
        <w:ind w:firstLine="709"/>
        <w:jc w:val="both"/>
        <w:rPr>
          <w:sz w:val="28"/>
          <w:szCs w:val="28"/>
        </w:rPr>
      </w:pPr>
    </w:p>
    <w:p w:rsidR="0013711E" w:rsidRPr="00501ABB" w:rsidRDefault="0013711E" w:rsidP="00894657">
      <w:pPr>
        <w:ind w:firstLine="709"/>
        <w:jc w:val="both"/>
        <w:rPr>
          <w:sz w:val="28"/>
          <w:szCs w:val="28"/>
        </w:rPr>
      </w:pPr>
    </w:p>
    <w:p w:rsidR="00C75333" w:rsidRPr="008B180D" w:rsidRDefault="0013711E" w:rsidP="00C75333">
      <w:pPr>
        <w:pStyle w:val="21"/>
        <w:ind w:firstLine="709"/>
        <w:rPr>
          <w:sz w:val="28"/>
          <w:szCs w:val="28"/>
        </w:rPr>
      </w:pPr>
      <w:r w:rsidRPr="00501ABB">
        <w:rPr>
          <w:sz w:val="28"/>
          <w:szCs w:val="28"/>
        </w:rPr>
        <w:tab/>
      </w:r>
    </w:p>
    <w:p w:rsidR="00C75333" w:rsidRDefault="00C75333" w:rsidP="00C75333">
      <w:pPr>
        <w:jc w:val="both"/>
        <w:rPr>
          <w:sz w:val="28"/>
          <w:szCs w:val="28"/>
        </w:rPr>
      </w:pPr>
    </w:p>
    <w:p w:rsidR="00141232" w:rsidRDefault="00C75333" w:rsidP="003C3D9B">
      <w:pPr>
        <w:ind w:firstLine="708"/>
        <w:jc w:val="both"/>
        <w:rPr>
          <w:sz w:val="28"/>
          <w:szCs w:val="28"/>
        </w:rPr>
      </w:pPr>
      <w:r w:rsidRPr="00C75333">
        <w:rPr>
          <w:sz w:val="28"/>
          <w:szCs w:val="28"/>
        </w:rPr>
        <w:t>И</w:t>
      </w:r>
      <w:r w:rsidR="00AB60C0" w:rsidRPr="00C75333">
        <w:rPr>
          <w:sz w:val="28"/>
          <w:szCs w:val="28"/>
        </w:rPr>
        <w:t>зменения и дополнения в У</w:t>
      </w:r>
      <w:r w:rsidR="008B180D" w:rsidRPr="00C75333">
        <w:rPr>
          <w:sz w:val="28"/>
          <w:szCs w:val="28"/>
        </w:rPr>
        <w:t xml:space="preserve">став муниципального образования </w:t>
      </w:r>
      <w:r w:rsidR="00AB60C0" w:rsidRPr="00C75333">
        <w:rPr>
          <w:sz w:val="28"/>
          <w:szCs w:val="28"/>
        </w:rPr>
        <w:t>Калманский район Алтайского края</w:t>
      </w:r>
      <w:r w:rsidRPr="00C75333">
        <w:rPr>
          <w:sz w:val="28"/>
          <w:szCs w:val="28"/>
        </w:rPr>
        <w:t>:</w:t>
      </w:r>
    </w:p>
    <w:p w:rsidR="003C3D9B" w:rsidRPr="00894657" w:rsidRDefault="003C3D9B" w:rsidP="003C3D9B">
      <w:pPr>
        <w:ind w:firstLine="708"/>
        <w:jc w:val="both"/>
        <w:rPr>
          <w:bCs/>
          <w:sz w:val="28"/>
          <w:szCs w:val="28"/>
        </w:rPr>
      </w:pPr>
    </w:p>
    <w:p w:rsidR="003C3D9B" w:rsidRDefault="003C3D9B" w:rsidP="003C3D9B">
      <w:pPr>
        <w:widowControl w:val="0"/>
        <w:autoSpaceDE w:val="0"/>
        <w:autoSpaceDN w:val="0"/>
        <w:adjustRightInd w:val="0"/>
        <w:ind w:firstLine="709"/>
        <w:jc w:val="both"/>
        <w:rPr>
          <w:sz w:val="27"/>
          <w:szCs w:val="27"/>
        </w:rPr>
      </w:pPr>
      <w:r>
        <w:rPr>
          <w:sz w:val="27"/>
          <w:szCs w:val="27"/>
        </w:rPr>
        <w:t>1) в части 1 статьи 5:</w:t>
      </w:r>
    </w:p>
    <w:p w:rsidR="003C3D9B" w:rsidRDefault="003C3D9B" w:rsidP="003C3D9B">
      <w:pPr>
        <w:widowControl w:val="0"/>
        <w:autoSpaceDE w:val="0"/>
        <w:autoSpaceDN w:val="0"/>
        <w:adjustRightInd w:val="0"/>
        <w:ind w:firstLine="709"/>
        <w:jc w:val="both"/>
        <w:rPr>
          <w:sz w:val="27"/>
          <w:szCs w:val="27"/>
        </w:rPr>
      </w:pPr>
      <w:r>
        <w:rPr>
          <w:sz w:val="27"/>
          <w:szCs w:val="27"/>
        </w:rPr>
        <w:t>а) пункт 5 изложить в следующей редакции:</w:t>
      </w:r>
    </w:p>
    <w:p w:rsidR="003C3D9B" w:rsidRDefault="003C3D9B" w:rsidP="003C3D9B">
      <w:pPr>
        <w:autoSpaceDE w:val="0"/>
        <w:autoSpaceDN w:val="0"/>
        <w:adjustRightInd w:val="0"/>
        <w:ind w:right="-1" w:firstLine="540"/>
        <w:jc w:val="both"/>
        <w:outlineLvl w:val="1"/>
        <w:rPr>
          <w:bCs/>
          <w:sz w:val="27"/>
          <w:szCs w:val="27"/>
        </w:rPr>
      </w:pPr>
      <w:proofErr w:type="gramStart"/>
      <w:r>
        <w:rPr>
          <w:sz w:val="27"/>
          <w:szCs w:val="27"/>
        </w:rPr>
        <w:t xml:space="preserve">«5) </w:t>
      </w:r>
      <w:r>
        <w:rPr>
          <w:bCs/>
          <w:sz w:val="27"/>
          <w:szCs w:val="27"/>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Pr>
          <w:bCs/>
          <w:sz w:val="27"/>
          <w:szCs w:val="27"/>
        </w:rPr>
        <w:t xml:space="preserve"> с законодательством Российской Федерации</w:t>
      </w:r>
      <w:proofErr w:type="gramStart"/>
      <w:r>
        <w:rPr>
          <w:bCs/>
          <w:sz w:val="27"/>
          <w:szCs w:val="27"/>
        </w:rPr>
        <w:t>;»</w:t>
      </w:r>
      <w:proofErr w:type="gramEnd"/>
      <w:r>
        <w:rPr>
          <w:bCs/>
          <w:sz w:val="27"/>
          <w:szCs w:val="27"/>
        </w:rPr>
        <w:t>;</w:t>
      </w:r>
    </w:p>
    <w:p w:rsidR="003C3D9B" w:rsidRDefault="003C3D9B" w:rsidP="003C3D9B">
      <w:pPr>
        <w:pStyle w:val="21"/>
        <w:ind w:firstLine="708"/>
        <w:rPr>
          <w:sz w:val="27"/>
          <w:szCs w:val="27"/>
        </w:rPr>
      </w:pPr>
      <w:r>
        <w:rPr>
          <w:sz w:val="27"/>
          <w:szCs w:val="27"/>
        </w:rPr>
        <w:t>б) пункт 8 изложить в следующей редакции:</w:t>
      </w:r>
    </w:p>
    <w:p w:rsidR="003C3D9B" w:rsidRDefault="003C3D9B" w:rsidP="003C3D9B">
      <w:pPr>
        <w:ind w:right="-1" w:firstLine="540"/>
        <w:jc w:val="both"/>
        <w:rPr>
          <w:sz w:val="27"/>
          <w:szCs w:val="27"/>
        </w:rPr>
      </w:pPr>
      <w:r>
        <w:rPr>
          <w:bCs/>
          <w:sz w:val="27"/>
          <w:szCs w:val="27"/>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Pr>
          <w:sz w:val="27"/>
          <w:szCs w:val="27"/>
        </w:rPr>
        <w:t xml:space="preserve"> коренных малочисленных народов и других </w:t>
      </w:r>
      <w:r>
        <w:rPr>
          <w:bCs/>
          <w:sz w:val="27"/>
          <w:szCs w:val="27"/>
        </w:rPr>
        <w:t>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Pr>
          <w:bCs/>
          <w:sz w:val="27"/>
          <w:szCs w:val="27"/>
        </w:rPr>
        <w:t>;</w:t>
      </w:r>
      <w:r>
        <w:rPr>
          <w:sz w:val="27"/>
          <w:szCs w:val="27"/>
        </w:rPr>
        <w:t>»</w:t>
      </w:r>
      <w:proofErr w:type="gramEnd"/>
      <w:r>
        <w:rPr>
          <w:sz w:val="27"/>
          <w:szCs w:val="27"/>
        </w:rPr>
        <w:t>;</w:t>
      </w:r>
    </w:p>
    <w:p w:rsidR="003C3D9B" w:rsidRDefault="003C3D9B" w:rsidP="003C3D9B">
      <w:pPr>
        <w:ind w:right="-1" w:firstLine="708"/>
        <w:jc w:val="both"/>
        <w:rPr>
          <w:sz w:val="27"/>
          <w:szCs w:val="27"/>
        </w:rPr>
      </w:pPr>
      <w:r>
        <w:rPr>
          <w:sz w:val="27"/>
          <w:szCs w:val="27"/>
        </w:rPr>
        <w:t>в) пункт 16 изложить в следующей редакции:</w:t>
      </w:r>
    </w:p>
    <w:p w:rsidR="003C3D9B" w:rsidRDefault="003C3D9B" w:rsidP="003C3D9B">
      <w:pPr>
        <w:pStyle w:val="3"/>
        <w:ind w:right="-1" w:firstLine="709"/>
        <w:rPr>
          <w:b w:val="0"/>
          <w:sz w:val="27"/>
          <w:szCs w:val="27"/>
        </w:rPr>
      </w:pPr>
      <w:r>
        <w:rPr>
          <w:bCs/>
          <w:sz w:val="27"/>
          <w:szCs w:val="27"/>
        </w:rPr>
        <w:t xml:space="preserve"> </w:t>
      </w:r>
      <w:r>
        <w:rPr>
          <w:b w:val="0"/>
          <w:bCs/>
          <w:sz w:val="27"/>
          <w:szCs w:val="27"/>
        </w:rPr>
        <w:t>«</w:t>
      </w:r>
      <w:r>
        <w:rPr>
          <w:b w:val="0"/>
          <w:sz w:val="27"/>
          <w:szCs w:val="27"/>
        </w:rPr>
        <w:t xml:space="preserve">16) </w:t>
      </w:r>
      <w:r>
        <w:rPr>
          <w:b w:val="0"/>
          <w:bCs/>
          <w:sz w:val="27"/>
          <w:szCs w:val="27"/>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Pr>
          <w:b w:val="0"/>
          <w:bCs/>
          <w:sz w:val="27"/>
          <w:szCs w:val="27"/>
        </w:rPr>
        <w:t>;</w:t>
      </w:r>
      <w:r>
        <w:rPr>
          <w:b w:val="0"/>
          <w:sz w:val="27"/>
          <w:szCs w:val="27"/>
        </w:rPr>
        <w:t>»</w:t>
      </w:r>
      <w:proofErr w:type="gramEnd"/>
      <w:r>
        <w:rPr>
          <w:b w:val="0"/>
          <w:sz w:val="27"/>
          <w:szCs w:val="27"/>
        </w:rPr>
        <w:t>;</w:t>
      </w:r>
    </w:p>
    <w:p w:rsidR="003C3D9B" w:rsidRDefault="003C3D9B" w:rsidP="003C3D9B">
      <w:pPr>
        <w:pStyle w:val="3"/>
        <w:ind w:right="-1" w:firstLine="709"/>
        <w:rPr>
          <w:b w:val="0"/>
          <w:sz w:val="27"/>
          <w:szCs w:val="27"/>
        </w:rPr>
      </w:pPr>
      <w:r>
        <w:rPr>
          <w:b w:val="0"/>
          <w:sz w:val="27"/>
          <w:szCs w:val="27"/>
        </w:rPr>
        <w:t>г) пункт 17 изложить в следующей редакции:</w:t>
      </w:r>
    </w:p>
    <w:p w:rsidR="003C3D9B" w:rsidRDefault="003C3D9B" w:rsidP="003C3D9B">
      <w:pPr>
        <w:autoSpaceDE w:val="0"/>
        <w:autoSpaceDN w:val="0"/>
        <w:adjustRightInd w:val="0"/>
        <w:ind w:firstLine="660"/>
        <w:jc w:val="both"/>
        <w:rPr>
          <w:b/>
          <w:bCs/>
          <w:sz w:val="27"/>
          <w:szCs w:val="27"/>
        </w:rPr>
      </w:pPr>
      <w:proofErr w:type="gramStart"/>
      <w:r>
        <w:rPr>
          <w:sz w:val="27"/>
          <w:szCs w:val="27"/>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Pr>
          <w:sz w:val="27"/>
          <w:szCs w:val="27"/>
          <w:shd w:val="clear" w:color="auto" w:fill="FFFFFF"/>
        </w:rPr>
        <w:t>направление уведомления о соответствии указанных в </w:t>
      </w:r>
      <w:hyperlink r:id="rId7" w:anchor="dst2579" w:history="1">
        <w:r>
          <w:rPr>
            <w:rStyle w:val="ae"/>
            <w:sz w:val="27"/>
            <w:szCs w:val="27"/>
            <w:shd w:val="clear" w:color="auto" w:fill="FFFFFF"/>
          </w:rPr>
          <w:t>уведомлении</w:t>
        </w:r>
      </w:hyperlink>
      <w:r>
        <w:rPr>
          <w:sz w:val="27"/>
          <w:szCs w:val="27"/>
          <w:shd w:val="clear" w:color="auto" w:fill="FFFFFF"/>
        </w:rPr>
        <w:t> о планируемом строительстве параметров объекта индивидуального жилищного строительства или садового</w:t>
      </w:r>
      <w:proofErr w:type="gramEnd"/>
      <w:r>
        <w:rPr>
          <w:sz w:val="27"/>
          <w:szCs w:val="27"/>
          <w:shd w:val="clear" w:color="auto" w:fill="FFFFFF"/>
        </w:rPr>
        <w:t xml:space="preserve"> </w:t>
      </w:r>
      <w:proofErr w:type="gramStart"/>
      <w:r>
        <w:rPr>
          <w:sz w:val="27"/>
          <w:szCs w:val="27"/>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7"/>
          <w:szCs w:val="27"/>
        </w:rPr>
        <w:t>»;</w:t>
      </w:r>
      <w:proofErr w:type="gramEnd"/>
    </w:p>
    <w:p w:rsidR="003C3D9B" w:rsidRDefault="003C3D9B" w:rsidP="003C3D9B">
      <w:pPr>
        <w:ind w:right="-1" w:firstLine="709"/>
        <w:jc w:val="both"/>
        <w:rPr>
          <w:bCs/>
          <w:sz w:val="27"/>
          <w:szCs w:val="27"/>
        </w:rPr>
      </w:pPr>
      <w:r>
        <w:rPr>
          <w:sz w:val="27"/>
          <w:szCs w:val="27"/>
        </w:rPr>
        <w:t>д) п</w:t>
      </w:r>
      <w:r>
        <w:rPr>
          <w:bCs/>
          <w:sz w:val="27"/>
          <w:szCs w:val="27"/>
        </w:rPr>
        <w:t xml:space="preserve">ункт 31 изложить в следующей редакции: </w:t>
      </w:r>
    </w:p>
    <w:p w:rsidR="003C3D9B" w:rsidRDefault="003C3D9B" w:rsidP="003C3D9B">
      <w:pPr>
        <w:pStyle w:val="ConsNonformat"/>
        <w:autoSpaceDE/>
        <w:adjustRightInd/>
        <w:ind w:right="-1"/>
        <w:jc w:val="both"/>
        <w:rPr>
          <w:rFonts w:ascii="Times New Roman" w:hAnsi="Times New Roman" w:cs="Times New Roman"/>
          <w:bCs/>
          <w:iCs/>
          <w:sz w:val="27"/>
          <w:szCs w:val="27"/>
        </w:rPr>
      </w:pPr>
      <w:r>
        <w:rPr>
          <w:rFonts w:ascii="Times New Roman" w:hAnsi="Times New Roman" w:cs="Times New Roman"/>
          <w:b/>
          <w:bCs/>
          <w:sz w:val="27"/>
          <w:szCs w:val="27"/>
        </w:rPr>
        <w:t xml:space="preserve">     </w:t>
      </w:r>
      <w:r>
        <w:rPr>
          <w:rFonts w:ascii="Times New Roman" w:hAnsi="Times New Roman" w:cs="Times New Roman"/>
          <w:b/>
          <w:bCs/>
          <w:sz w:val="27"/>
          <w:szCs w:val="27"/>
        </w:rPr>
        <w:tab/>
      </w:r>
      <w:r>
        <w:rPr>
          <w:rFonts w:ascii="Times New Roman" w:hAnsi="Times New Roman" w:cs="Times New Roman"/>
          <w:bCs/>
          <w:sz w:val="27"/>
          <w:szCs w:val="27"/>
        </w:rPr>
        <w:t>«31)</w:t>
      </w:r>
      <w:r>
        <w:rPr>
          <w:rFonts w:ascii="Times New Roman" w:hAnsi="Times New Roman" w:cs="Times New Roman"/>
          <w:b/>
          <w:bCs/>
          <w:sz w:val="27"/>
          <w:szCs w:val="27"/>
        </w:rPr>
        <w:t xml:space="preserve"> </w:t>
      </w:r>
      <w:r>
        <w:rPr>
          <w:rFonts w:ascii="Times New Roman" w:hAnsi="Times New Roman" w:cs="Times New Roman"/>
          <w:sz w:val="27"/>
          <w:szCs w:val="27"/>
          <w:shd w:val="clear" w:color="auto" w:fill="FFFFFF"/>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Pr>
          <w:rFonts w:ascii="Times New Roman" w:hAnsi="Times New Roman" w:cs="Times New Roman"/>
          <w:sz w:val="27"/>
          <w:szCs w:val="27"/>
          <w:shd w:val="clear" w:color="auto" w:fill="FFFFFF"/>
        </w:rPr>
        <w:lastRenderedPageBreak/>
        <w:t>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Times New Roman" w:hAnsi="Times New Roman" w:cs="Times New Roman"/>
          <w:sz w:val="27"/>
          <w:szCs w:val="27"/>
          <w:shd w:val="clear" w:color="auto" w:fill="FFFFFF"/>
        </w:rPr>
        <w:t>волонтерству</w:t>
      </w:r>
      <w:proofErr w:type="spellEnd"/>
      <w:r>
        <w:rPr>
          <w:rFonts w:ascii="Times New Roman" w:hAnsi="Times New Roman" w:cs="Times New Roman"/>
          <w:sz w:val="27"/>
          <w:szCs w:val="27"/>
          <w:shd w:val="clear" w:color="auto" w:fill="FFFFFF"/>
        </w:rPr>
        <w:t>)</w:t>
      </w:r>
      <w:proofErr w:type="gramStart"/>
      <w:r>
        <w:rPr>
          <w:rFonts w:ascii="Times New Roman" w:hAnsi="Times New Roman" w:cs="Times New Roman"/>
          <w:sz w:val="27"/>
          <w:szCs w:val="27"/>
          <w:shd w:val="clear" w:color="auto" w:fill="FFFFFF"/>
        </w:rPr>
        <w:t>;</w:t>
      </w:r>
      <w:r>
        <w:rPr>
          <w:rFonts w:ascii="Times New Roman" w:hAnsi="Times New Roman" w:cs="Times New Roman"/>
          <w:bCs/>
          <w:iCs/>
          <w:sz w:val="27"/>
          <w:szCs w:val="27"/>
        </w:rPr>
        <w:t>»</w:t>
      </w:r>
      <w:proofErr w:type="gramEnd"/>
      <w:r>
        <w:rPr>
          <w:rFonts w:ascii="Times New Roman" w:hAnsi="Times New Roman" w:cs="Times New Roman"/>
          <w:bCs/>
          <w:iCs/>
          <w:sz w:val="27"/>
          <w:szCs w:val="27"/>
        </w:rPr>
        <w:t>;</w:t>
      </w:r>
    </w:p>
    <w:p w:rsidR="003C3D9B" w:rsidRDefault="003C3D9B" w:rsidP="003C3D9B">
      <w:pPr>
        <w:pStyle w:val="ConsPlusNormal"/>
        <w:ind w:left="660" w:right="-1" w:firstLine="0"/>
        <w:jc w:val="both"/>
        <w:rPr>
          <w:rFonts w:ascii="Times New Roman" w:hAnsi="Times New Roman" w:cs="Times New Roman"/>
          <w:bCs/>
          <w:iCs/>
          <w:sz w:val="27"/>
          <w:szCs w:val="27"/>
        </w:rPr>
      </w:pPr>
    </w:p>
    <w:p w:rsidR="003C3D9B" w:rsidRDefault="003C3D9B" w:rsidP="003C3D9B">
      <w:pPr>
        <w:ind w:right="-1" w:firstLine="540"/>
        <w:jc w:val="both"/>
        <w:rPr>
          <w:sz w:val="27"/>
          <w:szCs w:val="27"/>
        </w:rPr>
      </w:pPr>
      <w:r>
        <w:rPr>
          <w:sz w:val="27"/>
          <w:szCs w:val="27"/>
        </w:rPr>
        <w:t xml:space="preserve"> 2) в статье 8:</w:t>
      </w:r>
    </w:p>
    <w:p w:rsidR="003C3D9B" w:rsidRDefault="003C3D9B" w:rsidP="003C3D9B">
      <w:pPr>
        <w:ind w:right="-1" w:firstLine="540"/>
        <w:jc w:val="both"/>
        <w:rPr>
          <w:sz w:val="27"/>
          <w:szCs w:val="27"/>
        </w:rPr>
      </w:pPr>
      <w:r>
        <w:rPr>
          <w:sz w:val="27"/>
          <w:szCs w:val="27"/>
        </w:rPr>
        <w:t>а)  пункт 7 изложить в следующей редакции:</w:t>
      </w:r>
    </w:p>
    <w:p w:rsidR="003C3D9B" w:rsidRDefault="003C3D9B" w:rsidP="003C3D9B">
      <w:pPr>
        <w:ind w:right="-1" w:firstLine="540"/>
        <w:jc w:val="both"/>
        <w:rPr>
          <w:sz w:val="27"/>
          <w:szCs w:val="27"/>
        </w:rPr>
      </w:pPr>
      <w:r>
        <w:rPr>
          <w:b/>
          <w:bCs/>
          <w:sz w:val="27"/>
          <w:szCs w:val="27"/>
        </w:rPr>
        <w:t>«</w:t>
      </w:r>
      <w:r>
        <w:rPr>
          <w:sz w:val="27"/>
          <w:szCs w:val="27"/>
        </w:rPr>
        <w:t>7) публичные слушания</w:t>
      </w:r>
      <w:r>
        <w:rPr>
          <w:bCs/>
          <w:sz w:val="27"/>
          <w:szCs w:val="27"/>
        </w:rPr>
        <w:t>, общественные обсуждения</w:t>
      </w:r>
      <w:proofErr w:type="gramStart"/>
      <w:r>
        <w:rPr>
          <w:sz w:val="27"/>
          <w:szCs w:val="27"/>
        </w:rPr>
        <w:t>;»</w:t>
      </w:r>
      <w:proofErr w:type="gramEnd"/>
      <w:r>
        <w:rPr>
          <w:sz w:val="27"/>
          <w:szCs w:val="27"/>
        </w:rPr>
        <w:t>;</w:t>
      </w:r>
    </w:p>
    <w:p w:rsidR="003C3D9B" w:rsidRDefault="003C3D9B" w:rsidP="003C3D9B">
      <w:pPr>
        <w:ind w:right="-1" w:firstLine="709"/>
        <w:jc w:val="both"/>
        <w:rPr>
          <w:sz w:val="27"/>
          <w:szCs w:val="27"/>
        </w:rPr>
      </w:pPr>
    </w:p>
    <w:p w:rsidR="003C3D9B" w:rsidRDefault="003C3D9B" w:rsidP="003C3D9B">
      <w:pPr>
        <w:ind w:right="-1" w:firstLine="540"/>
        <w:jc w:val="both"/>
        <w:rPr>
          <w:sz w:val="27"/>
          <w:szCs w:val="27"/>
        </w:rPr>
      </w:pPr>
      <w:r>
        <w:rPr>
          <w:sz w:val="27"/>
          <w:szCs w:val="27"/>
        </w:rPr>
        <w:t xml:space="preserve">  3)</w:t>
      </w:r>
      <w:r>
        <w:rPr>
          <w:b/>
          <w:bCs/>
          <w:sz w:val="27"/>
          <w:szCs w:val="27"/>
        </w:rPr>
        <w:t xml:space="preserve"> </w:t>
      </w:r>
      <w:r>
        <w:rPr>
          <w:sz w:val="27"/>
          <w:szCs w:val="27"/>
        </w:rPr>
        <w:t xml:space="preserve"> статью 15 изложить в следующей редакции:</w:t>
      </w:r>
    </w:p>
    <w:p w:rsidR="003C3D9B" w:rsidRDefault="003C3D9B" w:rsidP="003C3D9B">
      <w:pPr>
        <w:ind w:right="-1" w:firstLine="540"/>
        <w:jc w:val="both"/>
        <w:rPr>
          <w:b/>
          <w:sz w:val="27"/>
          <w:szCs w:val="27"/>
        </w:rPr>
      </w:pPr>
      <w:r>
        <w:rPr>
          <w:sz w:val="27"/>
          <w:szCs w:val="27"/>
        </w:rPr>
        <w:t>«</w:t>
      </w:r>
      <w:r>
        <w:rPr>
          <w:b/>
          <w:bCs/>
          <w:sz w:val="27"/>
          <w:szCs w:val="27"/>
        </w:rPr>
        <w:t>Статья 15. Публичные слушания, общественные обсуждения</w:t>
      </w:r>
      <w:r>
        <w:rPr>
          <w:b/>
          <w:sz w:val="27"/>
          <w:szCs w:val="27"/>
        </w:rPr>
        <w:t xml:space="preserve"> </w:t>
      </w:r>
    </w:p>
    <w:p w:rsidR="003C3D9B" w:rsidRDefault="003C3D9B" w:rsidP="003C3D9B">
      <w:pPr>
        <w:ind w:right="-1" w:firstLine="540"/>
        <w:jc w:val="both"/>
        <w:rPr>
          <w:sz w:val="27"/>
          <w:szCs w:val="27"/>
        </w:rPr>
      </w:pPr>
      <w:r>
        <w:rPr>
          <w:sz w:val="27"/>
          <w:szCs w:val="27"/>
        </w:rPr>
        <w:t>1. Для обсуждения проектов муниципальных правовых актов по вопросам местного значения с участием жителей муниципального района районным Собранием депутатов, главой района могут проводиться публичные слушания.</w:t>
      </w:r>
    </w:p>
    <w:p w:rsidR="003C3D9B" w:rsidRDefault="003C3D9B" w:rsidP="003C3D9B">
      <w:pPr>
        <w:ind w:right="-1" w:firstLine="540"/>
        <w:jc w:val="both"/>
        <w:rPr>
          <w:sz w:val="27"/>
          <w:szCs w:val="27"/>
        </w:rPr>
      </w:pPr>
      <w:r>
        <w:rPr>
          <w:sz w:val="27"/>
          <w:szCs w:val="27"/>
        </w:rPr>
        <w:t>2. Публичные слушания проводятся по инициативе населения, районного Собрания депутатов или главы района.</w:t>
      </w:r>
    </w:p>
    <w:p w:rsidR="003C3D9B" w:rsidRDefault="003C3D9B" w:rsidP="003C3D9B">
      <w:pPr>
        <w:ind w:right="-1" w:firstLine="540"/>
        <w:jc w:val="both"/>
        <w:rPr>
          <w:sz w:val="27"/>
          <w:szCs w:val="27"/>
        </w:rPr>
      </w:pPr>
      <w:r>
        <w:rPr>
          <w:sz w:val="27"/>
          <w:szCs w:val="27"/>
        </w:rPr>
        <w:t>Публичные слушания, проводимые по инициативе населения или районного Собрания депутатов, назначаются районным Собранием депутатов, а по инициативе главы района - главой района.</w:t>
      </w:r>
    </w:p>
    <w:p w:rsidR="003C3D9B" w:rsidRDefault="003C3D9B" w:rsidP="003C3D9B">
      <w:pPr>
        <w:ind w:right="-1" w:firstLine="540"/>
        <w:jc w:val="both"/>
        <w:rPr>
          <w:sz w:val="27"/>
          <w:szCs w:val="27"/>
        </w:rPr>
      </w:pPr>
      <w:r>
        <w:rPr>
          <w:sz w:val="27"/>
          <w:szCs w:val="27"/>
        </w:rPr>
        <w:t>3. На публичные слушания должны выноситься вопросы, предусмотренные  статьей 28 Федерального закона от 6 октября 2003 года № 131-ФЗ.</w:t>
      </w:r>
    </w:p>
    <w:p w:rsidR="003C3D9B" w:rsidRDefault="003C3D9B" w:rsidP="003C3D9B">
      <w:pPr>
        <w:ind w:right="-1" w:firstLine="567"/>
        <w:jc w:val="both"/>
        <w:rPr>
          <w:sz w:val="27"/>
          <w:szCs w:val="27"/>
        </w:rPr>
      </w:pPr>
      <w:r>
        <w:rPr>
          <w:sz w:val="27"/>
          <w:szCs w:val="27"/>
        </w:rPr>
        <w:t>Иные вопросы, подлежащие вынесению на публичные слушания, общественные обсуждения, определяются нормативным правовым актом районного Собрания депутатов в соответствии с федеральным законодательством.</w:t>
      </w:r>
    </w:p>
    <w:p w:rsidR="003C3D9B" w:rsidRDefault="003C3D9B" w:rsidP="003C3D9B">
      <w:pPr>
        <w:ind w:right="-1" w:firstLine="567"/>
        <w:jc w:val="both"/>
        <w:rPr>
          <w:sz w:val="27"/>
          <w:szCs w:val="27"/>
        </w:rPr>
      </w:pPr>
      <w:r>
        <w:rPr>
          <w:sz w:val="27"/>
          <w:szCs w:val="27"/>
        </w:rPr>
        <w:t>4. Порядок организации и проведения публичных слушаний, общественных обсуждений определяется нормативным правовым актом районного Собрания депутатов</w:t>
      </w:r>
      <w:proofErr w:type="gramStart"/>
      <w:r>
        <w:rPr>
          <w:sz w:val="27"/>
          <w:szCs w:val="27"/>
        </w:rPr>
        <w:t>.</w:t>
      </w:r>
      <w:r>
        <w:rPr>
          <w:bCs/>
          <w:iCs/>
          <w:sz w:val="27"/>
          <w:szCs w:val="27"/>
        </w:rPr>
        <w:t>»;</w:t>
      </w:r>
      <w:proofErr w:type="gramEnd"/>
    </w:p>
    <w:p w:rsidR="003C3D9B" w:rsidRDefault="003C3D9B" w:rsidP="003C3D9B">
      <w:pPr>
        <w:ind w:right="-1" w:firstLine="709"/>
        <w:jc w:val="both"/>
        <w:rPr>
          <w:bCs/>
          <w:iCs/>
          <w:sz w:val="27"/>
          <w:szCs w:val="27"/>
        </w:rPr>
      </w:pPr>
    </w:p>
    <w:p w:rsidR="003C3D9B" w:rsidRDefault="003C3D9B" w:rsidP="003C3D9B">
      <w:pPr>
        <w:ind w:left="300" w:right="-1"/>
        <w:jc w:val="both"/>
        <w:rPr>
          <w:sz w:val="27"/>
          <w:szCs w:val="27"/>
        </w:rPr>
      </w:pPr>
      <w:r>
        <w:rPr>
          <w:sz w:val="27"/>
          <w:szCs w:val="27"/>
        </w:rPr>
        <w:t xml:space="preserve"> </w:t>
      </w:r>
      <w:r>
        <w:rPr>
          <w:sz w:val="27"/>
          <w:szCs w:val="27"/>
        </w:rPr>
        <w:tab/>
        <w:t xml:space="preserve">4) часть 4 статьи 18 изложить в следующей редакции </w:t>
      </w:r>
    </w:p>
    <w:p w:rsidR="003C3D9B" w:rsidRDefault="003C3D9B" w:rsidP="003C3D9B">
      <w:pPr>
        <w:ind w:right="-1" w:firstLine="540"/>
        <w:jc w:val="both"/>
        <w:rPr>
          <w:sz w:val="27"/>
          <w:szCs w:val="27"/>
        </w:rPr>
      </w:pPr>
      <w:r>
        <w:rPr>
          <w:bCs/>
          <w:sz w:val="27"/>
          <w:szCs w:val="27"/>
        </w:rPr>
        <w:t>«</w:t>
      </w:r>
      <w:r>
        <w:rPr>
          <w:sz w:val="27"/>
          <w:szCs w:val="27"/>
        </w:rPr>
        <w:t>4. Порядок назначения и проведения опроса граждан определяется положением, утверждаемым решением районного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roofErr w:type="gramStart"/>
      <w:r>
        <w:rPr>
          <w:sz w:val="27"/>
          <w:szCs w:val="27"/>
        </w:rPr>
        <w:t>.»</w:t>
      </w:r>
      <w:proofErr w:type="gramEnd"/>
      <w:r>
        <w:rPr>
          <w:sz w:val="27"/>
          <w:szCs w:val="27"/>
        </w:rPr>
        <w:t>;</w:t>
      </w:r>
    </w:p>
    <w:p w:rsidR="003C3D9B" w:rsidRDefault="003C3D9B" w:rsidP="003C3D9B">
      <w:pPr>
        <w:pStyle w:val="af3"/>
        <w:ind w:left="660" w:right="-1" w:firstLine="709"/>
        <w:jc w:val="both"/>
        <w:rPr>
          <w:sz w:val="27"/>
          <w:szCs w:val="27"/>
        </w:rPr>
      </w:pPr>
    </w:p>
    <w:p w:rsidR="003C3D9B" w:rsidRDefault="003C3D9B" w:rsidP="003C3D9B">
      <w:pPr>
        <w:ind w:left="300" w:right="-1"/>
        <w:jc w:val="both"/>
        <w:rPr>
          <w:sz w:val="27"/>
          <w:szCs w:val="27"/>
        </w:rPr>
      </w:pPr>
      <w:r>
        <w:rPr>
          <w:sz w:val="27"/>
          <w:szCs w:val="27"/>
        </w:rPr>
        <w:t xml:space="preserve"> </w:t>
      </w:r>
      <w:r>
        <w:rPr>
          <w:sz w:val="27"/>
          <w:szCs w:val="27"/>
        </w:rPr>
        <w:tab/>
        <w:t>5) пункт 7 статьи 26 изложить в следующей редакции:</w:t>
      </w:r>
    </w:p>
    <w:p w:rsidR="003C3D9B" w:rsidRDefault="003C3D9B" w:rsidP="003C3D9B">
      <w:pPr>
        <w:ind w:right="-1" w:firstLine="540"/>
        <w:jc w:val="both"/>
        <w:rPr>
          <w:b/>
          <w:sz w:val="27"/>
          <w:szCs w:val="27"/>
        </w:rPr>
      </w:pPr>
      <w:r>
        <w:rPr>
          <w:b/>
          <w:bCs/>
          <w:sz w:val="27"/>
          <w:szCs w:val="27"/>
        </w:rPr>
        <w:t>«</w:t>
      </w:r>
      <w:r>
        <w:rPr>
          <w:sz w:val="27"/>
          <w:szCs w:val="27"/>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roofErr w:type="gramStart"/>
      <w:r>
        <w:rPr>
          <w:sz w:val="27"/>
          <w:szCs w:val="27"/>
        </w:rPr>
        <w:t>;»</w:t>
      </w:r>
      <w:proofErr w:type="gramEnd"/>
      <w:r>
        <w:rPr>
          <w:sz w:val="27"/>
          <w:szCs w:val="27"/>
        </w:rPr>
        <w:t>;</w:t>
      </w:r>
    </w:p>
    <w:p w:rsidR="003C3D9B" w:rsidRDefault="003C3D9B" w:rsidP="003C3D9B">
      <w:pPr>
        <w:adjustRightInd w:val="0"/>
        <w:ind w:firstLine="709"/>
        <w:jc w:val="both"/>
        <w:outlineLvl w:val="0"/>
        <w:rPr>
          <w:sz w:val="27"/>
          <w:szCs w:val="27"/>
        </w:rPr>
      </w:pPr>
    </w:p>
    <w:p w:rsidR="003C3D9B" w:rsidRDefault="003C3D9B" w:rsidP="003C3D9B">
      <w:pPr>
        <w:ind w:left="300" w:right="-1"/>
        <w:jc w:val="both"/>
        <w:rPr>
          <w:sz w:val="27"/>
          <w:szCs w:val="27"/>
        </w:rPr>
      </w:pPr>
      <w:r>
        <w:rPr>
          <w:sz w:val="27"/>
          <w:szCs w:val="27"/>
        </w:rPr>
        <w:t xml:space="preserve"> </w:t>
      </w:r>
      <w:r>
        <w:rPr>
          <w:sz w:val="27"/>
          <w:szCs w:val="27"/>
        </w:rPr>
        <w:tab/>
        <w:t>6) часть 5 статьи 30 дополнить пунктом 7.1 следующего содержания:</w:t>
      </w:r>
    </w:p>
    <w:p w:rsidR="003C3D9B" w:rsidRDefault="003C3D9B" w:rsidP="003C3D9B">
      <w:pPr>
        <w:ind w:right="-1" w:firstLine="567"/>
        <w:jc w:val="both"/>
        <w:rPr>
          <w:sz w:val="27"/>
          <w:szCs w:val="27"/>
        </w:rPr>
      </w:pPr>
      <w:r>
        <w:rPr>
          <w:sz w:val="27"/>
          <w:szCs w:val="27"/>
        </w:rPr>
        <w:t>«7.1) на компенсацию расходов, связанных с осуществлением депутатской деятельности в порядке, определенном решением районного Собрания депутатов</w:t>
      </w:r>
      <w:proofErr w:type="gramStart"/>
      <w:r>
        <w:rPr>
          <w:sz w:val="27"/>
          <w:szCs w:val="27"/>
        </w:rPr>
        <w:t>;»</w:t>
      </w:r>
      <w:proofErr w:type="gramEnd"/>
      <w:r>
        <w:rPr>
          <w:sz w:val="27"/>
          <w:szCs w:val="27"/>
        </w:rPr>
        <w:t>;</w:t>
      </w:r>
    </w:p>
    <w:p w:rsidR="003C3D9B" w:rsidRDefault="003C3D9B" w:rsidP="003C3D9B">
      <w:pPr>
        <w:ind w:right="-1" w:firstLine="567"/>
        <w:jc w:val="both"/>
        <w:rPr>
          <w:sz w:val="27"/>
          <w:szCs w:val="27"/>
        </w:rPr>
      </w:pPr>
    </w:p>
    <w:p w:rsidR="003C3D9B" w:rsidRDefault="003C3D9B" w:rsidP="003C3D9B">
      <w:pPr>
        <w:pStyle w:val="af3"/>
        <w:numPr>
          <w:ilvl w:val="0"/>
          <w:numId w:val="49"/>
        </w:numPr>
        <w:ind w:right="-1"/>
        <w:jc w:val="both"/>
        <w:rPr>
          <w:sz w:val="27"/>
          <w:szCs w:val="27"/>
        </w:rPr>
      </w:pPr>
      <w:r>
        <w:rPr>
          <w:sz w:val="27"/>
          <w:szCs w:val="27"/>
        </w:rPr>
        <w:t>Дополнить статью 30 пунктом 9 следующего содержания:</w:t>
      </w:r>
    </w:p>
    <w:p w:rsidR="003C3D9B" w:rsidRDefault="003C3D9B" w:rsidP="003C3D9B">
      <w:pPr>
        <w:autoSpaceDE w:val="0"/>
        <w:autoSpaceDN w:val="0"/>
        <w:adjustRightInd w:val="0"/>
        <w:ind w:firstLine="540"/>
        <w:jc w:val="both"/>
        <w:rPr>
          <w:sz w:val="27"/>
          <w:szCs w:val="27"/>
        </w:rPr>
      </w:pPr>
      <w:r>
        <w:rPr>
          <w:sz w:val="27"/>
          <w:szCs w:val="27"/>
        </w:rPr>
        <w:t>« 9. Полномочия депутата представительного органа муниципального района, начинаются со дня избрания депутата представительного органа муниципального района и прекращаются соответственно со дня вступления в силу решения об очередном избрании в состав представительного органа муниципального района депутата</w:t>
      </w:r>
      <w:proofErr w:type="gramStart"/>
      <w:r>
        <w:rPr>
          <w:sz w:val="27"/>
          <w:szCs w:val="27"/>
        </w:rPr>
        <w:t>.»</w:t>
      </w:r>
      <w:proofErr w:type="gramEnd"/>
    </w:p>
    <w:p w:rsidR="003C3D9B" w:rsidRDefault="003C3D9B" w:rsidP="003C3D9B">
      <w:pPr>
        <w:ind w:right="-1" w:firstLine="567"/>
        <w:jc w:val="both"/>
        <w:rPr>
          <w:sz w:val="27"/>
          <w:szCs w:val="27"/>
        </w:rPr>
      </w:pPr>
    </w:p>
    <w:p w:rsidR="003C3D9B" w:rsidRDefault="003C3D9B" w:rsidP="003C3D9B">
      <w:pPr>
        <w:pStyle w:val="af3"/>
        <w:ind w:left="660" w:right="-1"/>
        <w:jc w:val="both"/>
        <w:rPr>
          <w:sz w:val="27"/>
          <w:szCs w:val="27"/>
        </w:rPr>
      </w:pPr>
      <w:r>
        <w:rPr>
          <w:sz w:val="27"/>
          <w:szCs w:val="27"/>
        </w:rPr>
        <w:t>8) статью 39  изложить в следующей редакции:</w:t>
      </w:r>
    </w:p>
    <w:p w:rsidR="003C3D9B" w:rsidRDefault="003C3D9B" w:rsidP="003C3D9B">
      <w:pPr>
        <w:pStyle w:val="a3"/>
        <w:ind w:right="-1" w:firstLine="540"/>
        <w:jc w:val="both"/>
        <w:rPr>
          <w:bCs/>
          <w:sz w:val="27"/>
          <w:szCs w:val="27"/>
        </w:rPr>
      </w:pPr>
      <w:r>
        <w:rPr>
          <w:sz w:val="27"/>
          <w:szCs w:val="27"/>
        </w:rPr>
        <w:lastRenderedPageBreak/>
        <w:t>«</w:t>
      </w:r>
      <w:r>
        <w:rPr>
          <w:bCs/>
          <w:sz w:val="27"/>
          <w:szCs w:val="27"/>
        </w:rPr>
        <w:t>Статья 39. Заместители главы администрации района</w:t>
      </w:r>
    </w:p>
    <w:p w:rsidR="003C3D9B" w:rsidRDefault="003C3D9B" w:rsidP="003C3D9B">
      <w:pPr>
        <w:pStyle w:val="a6"/>
        <w:ind w:right="-1" w:firstLine="540"/>
        <w:rPr>
          <w:sz w:val="27"/>
          <w:szCs w:val="27"/>
        </w:rPr>
      </w:pPr>
      <w:r>
        <w:rPr>
          <w:sz w:val="27"/>
          <w:szCs w:val="27"/>
        </w:rPr>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3C3D9B" w:rsidRDefault="003C3D9B" w:rsidP="003C3D9B">
      <w:pPr>
        <w:pStyle w:val="a6"/>
        <w:ind w:right="-1" w:firstLine="540"/>
        <w:rPr>
          <w:sz w:val="27"/>
          <w:szCs w:val="27"/>
        </w:rPr>
      </w:pPr>
      <w:r>
        <w:rPr>
          <w:sz w:val="27"/>
          <w:szCs w:val="27"/>
        </w:rPr>
        <w:t>2. 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3C3D9B" w:rsidRDefault="003C3D9B" w:rsidP="003C3D9B">
      <w:pPr>
        <w:pStyle w:val="a6"/>
        <w:ind w:right="-1" w:firstLine="540"/>
        <w:rPr>
          <w:sz w:val="27"/>
          <w:szCs w:val="27"/>
        </w:rPr>
      </w:pPr>
      <w:proofErr w:type="gramStart"/>
      <w:r>
        <w:rPr>
          <w:bCs/>
          <w:sz w:val="27"/>
          <w:szCs w:val="27"/>
        </w:rPr>
        <w:t>В случае применения к главе района по решению суда мер процессуального принуждения в виде заключения под стражу</w:t>
      </w:r>
      <w:proofErr w:type="gramEnd"/>
      <w:r>
        <w:rPr>
          <w:bCs/>
          <w:sz w:val="27"/>
          <w:szCs w:val="27"/>
        </w:rPr>
        <w:t xml:space="preserve"> или временного отстранения от должности, его полномочия осуществляет один из заместителей главы администрации района по решению районного Собрания депутатов.»;</w:t>
      </w:r>
    </w:p>
    <w:p w:rsidR="003C3D9B" w:rsidRDefault="003C3D9B" w:rsidP="003C3D9B">
      <w:pPr>
        <w:pStyle w:val="af3"/>
        <w:ind w:left="660" w:right="-1"/>
        <w:jc w:val="both"/>
        <w:rPr>
          <w:sz w:val="27"/>
          <w:szCs w:val="27"/>
        </w:rPr>
      </w:pPr>
    </w:p>
    <w:p w:rsidR="003C3D9B" w:rsidRDefault="003C3D9B" w:rsidP="003C3D9B">
      <w:pPr>
        <w:autoSpaceDE w:val="0"/>
        <w:autoSpaceDN w:val="0"/>
        <w:adjustRightInd w:val="0"/>
        <w:ind w:firstLine="539"/>
        <w:jc w:val="both"/>
        <w:rPr>
          <w:bCs/>
          <w:iCs/>
          <w:sz w:val="27"/>
          <w:szCs w:val="27"/>
        </w:rPr>
      </w:pPr>
      <w:r>
        <w:rPr>
          <w:sz w:val="27"/>
          <w:szCs w:val="27"/>
        </w:rPr>
        <w:t xml:space="preserve"> 9) </w:t>
      </w:r>
      <w:r>
        <w:rPr>
          <w:bCs/>
          <w:iCs/>
          <w:sz w:val="27"/>
          <w:szCs w:val="27"/>
        </w:rPr>
        <w:t>в статье 44:</w:t>
      </w:r>
    </w:p>
    <w:p w:rsidR="003C3D9B" w:rsidRDefault="003C3D9B" w:rsidP="003C3D9B">
      <w:pPr>
        <w:autoSpaceDE w:val="0"/>
        <w:autoSpaceDN w:val="0"/>
        <w:adjustRightInd w:val="0"/>
        <w:ind w:firstLine="539"/>
        <w:jc w:val="both"/>
        <w:rPr>
          <w:sz w:val="27"/>
          <w:szCs w:val="27"/>
        </w:rPr>
      </w:pPr>
      <w:r>
        <w:rPr>
          <w:sz w:val="27"/>
          <w:szCs w:val="27"/>
        </w:rPr>
        <w:t>а) пункт 5 исключить;</w:t>
      </w:r>
    </w:p>
    <w:p w:rsidR="003C3D9B" w:rsidRDefault="003C3D9B" w:rsidP="003C3D9B">
      <w:pPr>
        <w:autoSpaceDE w:val="0"/>
        <w:autoSpaceDN w:val="0"/>
        <w:adjustRightInd w:val="0"/>
        <w:ind w:right="-1" w:firstLine="540"/>
        <w:jc w:val="both"/>
        <w:outlineLvl w:val="1"/>
        <w:rPr>
          <w:sz w:val="27"/>
          <w:szCs w:val="27"/>
        </w:rPr>
      </w:pPr>
      <w:r>
        <w:rPr>
          <w:sz w:val="27"/>
          <w:szCs w:val="27"/>
        </w:rPr>
        <w:t>б) пункт 16 изложить в следующей редакции:</w:t>
      </w:r>
    </w:p>
    <w:p w:rsidR="003C3D9B" w:rsidRDefault="003C3D9B" w:rsidP="003C3D9B">
      <w:pPr>
        <w:autoSpaceDE w:val="0"/>
        <w:autoSpaceDN w:val="0"/>
        <w:adjustRightInd w:val="0"/>
        <w:ind w:right="-1" w:firstLine="540"/>
        <w:jc w:val="both"/>
        <w:outlineLvl w:val="1"/>
        <w:rPr>
          <w:bCs/>
          <w:sz w:val="27"/>
          <w:szCs w:val="27"/>
        </w:rPr>
      </w:pPr>
      <w:proofErr w:type="gramStart"/>
      <w:r>
        <w:rPr>
          <w:sz w:val="27"/>
          <w:szCs w:val="27"/>
        </w:rPr>
        <w:t xml:space="preserve">«16) </w:t>
      </w:r>
      <w:r>
        <w:rPr>
          <w:bCs/>
          <w:sz w:val="27"/>
          <w:szCs w:val="27"/>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Pr>
          <w:bCs/>
          <w:sz w:val="27"/>
          <w:szCs w:val="27"/>
        </w:rPr>
        <w:t xml:space="preserve"> с законодательством Российской Федерации;</w:t>
      </w:r>
    </w:p>
    <w:p w:rsidR="003C3D9B" w:rsidRDefault="003C3D9B" w:rsidP="003C3D9B">
      <w:pPr>
        <w:autoSpaceDE w:val="0"/>
        <w:autoSpaceDN w:val="0"/>
        <w:adjustRightInd w:val="0"/>
        <w:ind w:firstLine="539"/>
        <w:jc w:val="both"/>
        <w:rPr>
          <w:bCs/>
          <w:iCs/>
          <w:sz w:val="27"/>
          <w:szCs w:val="27"/>
        </w:rPr>
      </w:pPr>
      <w:r>
        <w:rPr>
          <w:sz w:val="27"/>
          <w:szCs w:val="27"/>
        </w:rPr>
        <w:t>в) пункт 18 изложить в следующей редакции</w:t>
      </w:r>
    </w:p>
    <w:p w:rsidR="003C3D9B" w:rsidRDefault="003C3D9B" w:rsidP="003C3D9B">
      <w:pPr>
        <w:autoSpaceDE w:val="0"/>
        <w:autoSpaceDN w:val="0"/>
        <w:adjustRightInd w:val="0"/>
        <w:ind w:firstLine="539"/>
        <w:jc w:val="both"/>
        <w:rPr>
          <w:sz w:val="27"/>
          <w:szCs w:val="27"/>
        </w:rPr>
      </w:pPr>
      <w:r>
        <w:rPr>
          <w:bCs/>
          <w:iCs/>
          <w:sz w:val="27"/>
          <w:szCs w:val="27"/>
        </w:rPr>
        <w:t>«18)</w:t>
      </w:r>
      <w:r>
        <w:rPr>
          <w:bCs/>
          <w:sz w:val="27"/>
          <w:szCs w:val="27"/>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Pr>
          <w:sz w:val="27"/>
          <w:szCs w:val="27"/>
        </w:rPr>
        <w:t>;»</w:t>
      </w:r>
      <w:proofErr w:type="gramEnd"/>
      <w:r>
        <w:rPr>
          <w:sz w:val="27"/>
          <w:szCs w:val="27"/>
        </w:rPr>
        <w:t>;</w:t>
      </w:r>
    </w:p>
    <w:p w:rsidR="003C3D9B" w:rsidRDefault="003C3D9B" w:rsidP="003C3D9B">
      <w:pPr>
        <w:pStyle w:val="af3"/>
        <w:ind w:left="660" w:right="-1"/>
        <w:jc w:val="both"/>
        <w:rPr>
          <w:sz w:val="27"/>
          <w:szCs w:val="27"/>
        </w:rPr>
      </w:pPr>
    </w:p>
    <w:p w:rsidR="003C3D9B" w:rsidRDefault="003C3D9B" w:rsidP="003C3D9B">
      <w:pPr>
        <w:pStyle w:val="af3"/>
        <w:ind w:left="660" w:right="-1"/>
        <w:jc w:val="both"/>
        <w:rPr>
          <w:sz w:val="27"/>
          <w:szCs w:val="27"/>
        </w:rPr>
      </w:pPr>
      <w:r>
        <w:rPr>
          <w:sz w:val="27"/>
          <w:szCs w:val="27"/>
        </w:rPr>
        <w:t>10) статью 51  изложить в следующей редакции:</w:t>
      </w:r>
    </w:p>
    <w:p w:rsidR="003C3D9B" w:rsidRDefault="003C3D9B" w:rsidP="003C3D9B">
      <w:pPr>
        <w:ind w:right="-1" w:firstLine="540"/>
        <w:jc w:val="both"/>
        <w:rPr>
          <w:b/>
          <w:bCs/>
          <w:sz w:val="27"/>
          <w:szCs w:val="27"/>
        </w:rPr>
      </w:pPr>
      <w:r>
        <w:rPr>
          <w:sz w:val="27"/>
          <w:szCs w:val="27"/>
        </w:rPr>
        <w:t>«</w:t>
      </w:r>
      <w:r>
        <w:rPr>
          <w:b/>
          <w:bCs/>
          <w:sz w:val="27"/>
          <w:szCs w:val="27"/>
        </w:rPr>
        <w:t xml:space="preserve">Статья 51. Правовой статус избирательной комиссии района </w:t>
      </w:r>
    </w:p>
    <w:p w:rsidR="003C3D9B" w:rsidRDefault="003C3D9B" w:rsidP="003C3D9B">
      <w:pPr>
        <w:pStyle w:val="ConsNormal"/>
        <w:ind w:right="-1" w:firstLine="540"/>
        <w:jc w:val="both"/>
        <w:rPr>
          <w:rFonts w:ascii="Times New Roman" w:hAnsi="Times New Roman"/>
          <w:b/>
          <w:sz w:val="27"/>
          <w:szCs w:val="27"/>
        </w:rPr>
      </w:pPr>
      <w:r>
        <w:rPr>
          <w:rFonts w:ascii="Times New Roman" w:hAnsi="Times New Roman"/>
          <w:caps/>
          <w:sz w:val="27"/>
          <w:szCs w:val="27"/>
        </w:rPr>
        <w:t xml:space="preserve">1. </w:t>
      </w:r>
      <w:r>
        <w:rPr>
          <w:rFonts w:ascii="Times New Roman" w:hAnsi="Times New Roman"/>
          <w:spacing w:val="1"/>
          <w:sz w:val="27"/>
          <w:szCs w:val="27"/>
        </w:rPr>
        <w:t xml:space="preserve">Избирательная комиссия района является муниципальным органом, </w:t>
      </w:r>
      <w:r>
        <w:rPr>
          <w:rFonts w:ascii="Times New Roman" w:hAnsi="Times New Roman"/>
          <w:spacing w:val="3"/>
          <w:sz w:val="27"/>
          <w:szCs w:val="27"/>
        </w:rPr>
        <w:t xml:space="preserve">который не входит в структуру органов местного самоуправления, действует </w:t>
      </w:r>
      <w:r>
        <w:rPr>
          <w:rFonts w:ascii="Times New Roman" w:hAnsi="Times New Roman"/>
          <w:spacing w:val="1"/>
          <w:sz w:val="27"/>
          <w:szCs w:val="27"/>
        </w:rPr>
        <w:t>на постоянной основе</w:t>
      </w:r>
      <w:r>
        <w:rPr>
          <w:rFonts w:ascii="Times New Roman" w:hAnsi="Times New Roman"/>
          <w:sz w:val="27"/>
          <w:szCs w:val="27"/>
        </w:rPr>
        <w:t>.</w:t>
      </w:r>
    </w:p>
    <w:p w:rsidR="003C3D9B" w:rsidRDefault="003C3D9B" w:rsidP="003C3D9B">
      <w:pPr>
        <w:ind w:right="-1" w:firstLine="540"/>
        <w:jc w:val="both"/>
        <w:rPr>
          <w:sz w:val="27"/>
          <w:szCs w:val="27"/>
        </w:rPr>
      </w:pPr>
      <w:r>
        <w:rPr>
          <w:sz w:val="27"/>
          <w:szCs w:val="27"/>
        </w:rPr>
        <w:t xml:space="preserve">2. Срок полномочий избирательной комиссии района составляет пять лет. </w:t>
      </w:r>
    </w:p>
    <w:p w:rsidR="003C3D9B" w:rsidRDefault="003C3D9B" w:rsidP="003C3D9B">
      <w:pPr>
        <w:ind w:right="-1" w:firstLine="540"/>
        <w:jc w:val="both"/>
        <w:rPr>
          <w:sz w:val="27"/>
          <w:szCs w:val="27"/>
        </w:rPr>
      </w:pPr>
      <w:r>
        <w:rPr>
          <w:sz w:val="27"/>
          <w:szCs w:val="27"/>
        </w:rPr>
        <w:t>3. Избирательная комиссия района состоит из десяти членов с правом решающего голоса.</w:t>
      </w:r>
    </w:p>
    <w:p w:rsidR="003C3D9B" w:rsidRDefault="003C3D9B" w:rsidP="003C3D9B">
      <w:pPr>
        <w:ind w:right="-1" w:firstLine="540"/>
        <w:jc w:val="both"/>
        <w:rPr>
          <w:sz w:val="27"/>
          <w:szCs w:val="27"/>
        </w:rPr>
      </w:pPr>
      <w:r>
        <w:rPr>
          <w:sz w:val="27"/>
          <w:szCs w:val="27"/>
        </w:rPr>
        <w:t>4. Избирательная комиссия района формируется районным Собранием депутатов в порядке, установленном федеральным законом и принимаемым в соответствии с ним законом Алтайского края.</w:t>
      </w:r>
    </w:p>
    <w:p w:rsidR="003C3D9B" w:rsidRDefault="003C3D9B" w:rsidP="003C3D9B">
      <w:pPr>
        <w:ind w:right="-1" w:firstLine="540"/>
        <w:jc w:val="both"/>
        <w:rPr>
          <w:sz w:val="27"/>
          <w:szCs w:val="27"/>
        </w:rPr>
      </w:pPr>
      <w:r>
        <w:rPr>
          <w:sz w:val="27"/>
          <w:szCs w:val="27"/>
        </w:rPr>
        <w:t>5. Избирательная комиссия района осуществляет полномочия в соответствии с федеральными законами и законами Алтайского края</w:t>
      </w:r>
      <w:proofErr w:type="gramStart"/>
      <w:r>
        <w:rPr>
          <w:sz w:val="27"/>
          <w:szCs w:val="27"/>
        </w:rPr>
        <w:t>.»;</w:t>
      </w:r>
      <w:proofErr w:type="gramEnd"/>
    </w:p>
    <w:p w:rsidR="003C3D9B" w:rsidRDefault="003C3D9B" w:rsidP="003C3D9B">
      <w:pPr>
        <w:pStyle w:val="af3"/>
        <w:ind w:left="660" w:right="-1"/>
        <w:jc w:val="both"/>
        <w:rPr>
          <w:sz w:val="27"/>
          <w:szCs w:val="27"/>
        </w:rPr>
      </w:pPr>
    </w:p>
    <w:p w:rsidR="003C3D9B" w:rsidRDefault="003C3D9B" w:rsidP="003C3D9B">
      <w:pPr>
        <w:autoSpaceDE w:val="0"/>
        <w:autoSpaceDN w:val="0"/>
        <w:adjustRightInd w:val="0"/>
        <w:ind w:right="-1" w:firstLine="567"/>
        <w:jc w:val="both"/>
        <w:outlineLvl w:val="0"/>
        <w:rPr>
          <w:sz w:val="27"/>
          <w:szCs w:val="27"/>
        </w:rPr>
      </w:pPr>
      <w:r>
        <w:rPr>
          <w:sz w:val="27"/>
          <w:szCs w:val="27"/>
        </w:rPr>
        <w:t xml:space="preserve">11) статью 53 дополнить частью 5.1 следующего содержания: </w:t>
      </w:r>
    </w:p>
    <w:p w:rsidR="003C3D9B" w:rsidRDefault="003C3D9B" w:rsidP="003C3D9B">
      <w:pPr>
        <w:autoSpaceDE w:val="0"/>
        <w:autoSpaceDN w:val="0"/>
        <w:adjustRightInd w:val="0"/>
        <w:ind w:right="-1" w:firstLine="567"/>
        <w:jc w:val="both"/>
        <w:outlineLvl w:val="0"/>
        <w:rPr>
          <w:sz w:val="27"/>
          <w:szCs w:val="27"/>
        </w:rPr>
      </w:pPr>
      <w:r>
        <w:rPr>
          <w:sz w:val="27"/>
          <w:szCs w:val="27"/>
        </w:rPr>
        <w:t>«5.1</w:t>
      </w:r>
      <w:r>
        <w:rPr>
          <w:bCs/>
          <w:sz w:val="27"/>
          <w:szCs w:val="27"/>
        </w:rPr>
        <w:t xml:space="preserve">. Тексты </w:t>
      </w:r>
      <w:r>
        <w:rPr>
          <w:sz w:val="27"/>
          <w:szCs w:val="27"/>
        </w:rPr>
        <w:t>Устава, муниципального правового акта о внесении изменений и дополнений в Устав</w:t>
      </w:r>
      <w:r>
        <w:rPr>
          <w:bCs/>
          <w:sz w:val="27"/>
          <w:szCs w:val="27"/>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8" w:history="1">
        <w:r>
          <w:rPr>
            <w:rStyle w:val="ae"/>
            <w:bCs/>
            <w:sz w:val="27"/>
            <w:szCs w:val="27"/>
            <w:lang w:val="en-US"/>
          </w:rPr>
          <w:t>http</w:t>
        </w:r>
        <w:r>
          <w:rPr>
            <w:rStyle w:val="ae"/>
            <w:bCs/>
            <w:sz w:val="27"/>
            <w:szCs w:val="27"/>
          </w:rPr>
          <w:t>://</w:t>
        </w:r>
        <w:r>
          <w:rPr>
            <w:rStyle w:val="ae"/>
            <w:bCs/>
            <w:sz w:val="27"/>
            <w:szCs w:val="27"/>
            <w:lang w:val="en-US"/>
          </w:rPr>
          <w:t>pravo</w:t>
        </w:r>
        <w:r>
          <w:rPr>
            <w:rStyle w:val="ae"/>
            <w:bCs/>
            <w:sz w:val="27"/>
            <w:szCs w:val="27"/>
          </w:rPr>
          <w:t>-</w:t>
        </w:r>
        <w:r>
          <w:rPr>
            <w:rStyle w:val="ae"/>
            <w:bCs/>
            <w:sz w:val="27"/>
            <w:szCs w:val="27"/>
            <w:lang w:val="en-US"/>
          </w:rPr>
          <w:t>minjust</w:t>
        </w:r>
        <w:r>
          <w:rPr>
            <w:rStyle w:val="ae"/>
            <w:bCs/>
            <w:sz w:val="27"/>
            <w:szCs w:val="27"/>
          </w:rPr>
          <w:t>.</w:t>
        </w:r>
        <w:r>
          <w:rPr>
            <w:rStyle w:val="ae"/>
            <w:bCs/>
            <w:sz w:val="27"/>
            <w:szCs w:val="27"/>
            <w:lang w:val="en-US"/>
          </w:rPr>
          <w:t>ru</w:t>
        </w:r>
      </w:hyperlink>
      <w:r>
        <w:rPr>
          <w:bCs/>
          <w:sz w:val="27"/>
          <w:szCs w:val="27"/>
        </w:rPr>
        <w:t xml:space="preserve">, </w:t>
      </w:r>
      <w:hyperlink r:id="rId9" w:history="1">
        <w:r>
          <w:rPr>
            <w:rStyle w:val="ae"/>
            <w:bCs/>
            <w:sz w:val="27"/>
            <w:szCs w:val="27"/>
            <w:lang w:val="en-US"/>
          </w:rPr>
          <w:t>http</w:t>
        </w:r>
        <w:r>
          <w:rPr>
            <w:rStyle w:val="ae"/>
            <w:bCs/>
            <w:sz w:val="27"/>
            <w:szCs w:val="27"/>
          </w:rPr>
          <w:t>://право-минюст</w:t>
        </w:r>
      </w:hyperlink>
      <w:r>
        <w:rPr>
          <w:bCs/>
          <w:sz w:val="27"/>
          <w:szCs w:val="27"/>
        </w:rPr>
        <w:t>)</w:t>
      </w:r>
      <w:r>
        <w:rPr>
          <w:sz w:val="27"/>
          <w:szCs w:val="27"/>
        </w:rPr>
        <w:t>;»;</w:t>
      </w:r>
    </w:p>
    <w:p w:rsidR="003C3D9B" w:rsidRDefault="003C3D9B" w:rsidP="003C3D9B">
      <w:pPr>
        <w:autoSpaceDE w:val="0"/>
        <w:autoSpaceDN w:val="0"/>
        <w:adjustRightInd w:val="0"/>
        <w:ind w:right="-1" w:firstLine="567"/>
        <w:jc w:val="both"/>
        <w:outlineLvl w:val="0"/>
        <w:rPr>
          <w:sz w:val="27"/>
          <w:szCs w:val="27"/>
        </w:rPr>
      </w:pPr>
    </w:p>
    <w:p w:rsidR="003C3D9B" w:rsidRDefault="003C3D9B" w:rsidP="003C3D9B">
      <w:pPr>
        <w:pStyle w:val="af3"/>
        <w:adjustRightInd w:val="0"/>
        <w:ind w:left="660"/>
        <w:jc w:val="both"/>
        <w:outlineLvl w:val="0"/>
        <w:rPr>
          <w:sz w:val="27"/>
          <w:szCs w:val="27"/>
        </w:rPr>
      </w:pPr>
      <w:r>
        <w:rPr>
          <w:sz w:val="27"/>
          <w:szCs w:val="27"/>
        </w:rPr>
        <w:t>12) Статью 58  изложить в следующей редакции:</w:t>
      </w:r>
    </w:p>
    <w:p w:rsidR="003C3D9B" w:rsidRDefault="003C3D9B" w:rsidP="003C3D9B">
      <w:pPr>
        <w:pStyle w:val="a3"/>
        <w:ind w:right="-1" w:firstLine="540"/>
        <w:jc w:val="both"/>
        <w:rPr>
          <w:bCs/>
          <w:sz w:val="27"/>
          <w:szCs w:val="27"/>
        </w:rPr>
      </w:pPr>
      <w:r>
        <w:rPr>
          <w:sz w:val="27"/>
          <w:szCs w:val="27"/>
        </w:rPr>
        <w:lastRenderedPageBreak/>
        <w:t>«</w:t>
      </w:r>
      <w:r>
        <w:rPr>
          <w:bCs/>
          <w:sz w:val="27"/>
          <w:szCs w:val="27"/>
        </w:rPr>
        <w:t xml:space="preserve">Статья 58. Вступление в силу и порядок опубликования (обнародования) муниципальных правовых актов </w:t>
      </w:r>
    </w:p>
    <w:p w:rsidR="003C3D9B" w:rsidRDefault="003C3D9B" w:rsidP="003C3D9B">
      <w:pPr>
        <w:pStyle w:val="a6"/>
        <w:ind w:right="-1" w:firstLine="540"/>
        <w:rPr>
          <w:sz w:val="27"/>
          <w:szCs w:val="27"/>
        </w:rPr>
      </w:pPr>
      <w:r>
        <w:rPr>
          <w:sz w:val="27"/>
          <w:szCs w:val="27"/>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3C3D9B" w:rsidRDefault="003C3D9B" w:rsidP="003C3D9B">
      <w:pPr>
        <w:pStyle w:val="a6"/>
        <w:ind w:right="-1" w:firstLine="540"/>
        <w:rPr>
          <w:sz w:val="27"/>
          <w:szCs w:val="27"/>
        </w:rPr>
      </w:pPr>
      <w:r>
        <w:rPr>
          <w:sz w:val="27"/>
          <w:szCs w:val="27"/>
        </w:rPr>
        <w:t>Решения районного Собрания депутатов о налогах и сборах вступают в силу в соответствии с Налоговым кодексом Российской Федерации.</w:t>
      </w:r>
    </w:p>
    <w:p w:rsidR="003C3D9B" w:rsidRDefault="003C3D9B" w:rsidP="003C3D9B">
      <w:pPr>
        <w:ind w:right="-1" w:firstLine="540"/>
        <w:jc w:val="both"/>
        <w:rPr>
          <w:sz w:val="27"/>
          <w:szCs w:val="27"/>
        </w:rPr>
      </w:pPr>
      <w:r>
        <w:rPr>
          <w:sz w:val="27"/>
          <w:szCs w:val="27"/>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3C3D9B" w:rsidRDefault="003C3D9B" w:rsidP="003C3D9B">
      <w:pPr>
        <w:ind w:right="-1" w:firstLine="540"/>
        <w:jc w:val="both"/>
        <w:rPr>
          <w:sz w:val="27"/>
          <w:szCs w:val="27"/>
        </w:rPr>
      </w:pPr>
      <w:r>
        <w:rPr>
          <w:sz w:val="27"/>
          <w:szCs w:val="27"/>
        </w:rPr>
        <w:t xml:space="preserve">3. Официальным опубликованием муниципальных правовых актов, соглашений считается опубликование их полных текстов в газете «Заря </w:t>
      </w:r>
      <w:proofErr w:type="spellStart"/>
      <w:r>
        <w:rPr>
          <w:sz w:val="27"/>
          <w:szCs w:val="27"/>
        </w:rPr>
        <w:t>Приобья</w:t>
      </w:r>
      <w:proofErr w:type="spellEnd"/>
      <w:r>
        <w:rPr>
          <w:sz w:val="27"/>
          <w:szCs w:val="27"/>
        </w:rPr>
        <w:t>».</w:t>
      </w:r>
    </w:p>
    <w:p w:rsidR="003C3D9B" w:rsidRDefault="003C3D9B" w:rsidP="003C3D9B">
      <w:pPr>
        <w:ind w:right="-1" w:firstLine="540"/>
        <w:jc w:val="both"/>
        <w:rPr>
          <w:sz w:val="27"/>
          <w:szCs w:val="27"/>
        </w:rPr>
      </w:pPr>
      <w:r>
        <w:rPr>
          <w:sz w:val="27"/>
          <w:szCs w:val="27"/>
        </w:rPr>
        <w:t>Датой официального опубликования признается дата первого опубликования полного текста муниципального правового акта в указанном издании.</w:t>
      </w:r>
    </w:p>
    <w:p w:rsidR="003C3D9B" w:rsidRDefault="003C3D9B" w:rsidP="003C3D9B">
      <w:pPr>
        <w:autoSpaceDE w:val="0"/>
        <w:autoSpaceDN w:val="0"/>
        <w:adjustRightInd w:val="0"/>
        <w:ind w:right="-1" w:firstLine="567"/>
        <w:jc w:val="both"/>
        <w:outlineLvl w:val="0"/>
        <w:rPr>
          <w:bCs/>
          <w:sz w:val="27"/>
          <w:szCs w:val="27"/>
        </w:rPr>
      </w:pPr>
      <w:r>
        <w:rPr>
          <w:sz w:val="27"/>
          <w:szCs w:val="27"/>
        </w:rPr>
        <w:t xml:space="preserve">4. Дополнительным источником официального опубликования муниципальных правовых актов, соглашений является </w:t>
      </w:r>
      <w:r>
        <w:rPr>
          <w:bCs/>
          <w:sz w:val="27"/>
          <w:szCs w:val="27"/>
        </w:rPr>
        <w:t>сайт администрации Калманского района Алтайского края (</w:t>
      </w:r>
      <w:hyperlink r:id="rId10" w:history="1">
        <w:r>
          <w:rPr>
            <w:rStyle w:val="ae"/>
            <w:sz w:val="27"/>
            <w:szCs w:val="27"/>
          </w:rPr>
          <w:t>http://www.kalmanka-adm.ru/</w:t>
        </w:r>
      </w:hyperlink>
      <w:r>
        <w:rPr>
          <w:bCs/>
          <w:sz w:val="27"/>
          <w:szCs w:val="27"/>
        </w:rPr>
        <w:t xml:space="preserve">, регистрация в качестве сетевого издания Эл  № ФС77-73466 от 17.08.2018). </w:t>
      </w:r>
    </w:p>
    <w:p w:rsidR="003C3D9B" w:rsidRDefault="003C3D9B" w:rsidP="003C3D9B">
      <w:pPr>
        <w:autoSpaceDE w:val="0"/>
        <w:autoSpaceDN w:val="0"/>
        <w:adjustRightInd w:val="0"/>
        <w:ind w:firstLine="567"/>
        <w:jc w:val="both"/>
        <w:rPr>
          <w:bCs/>
          <w:sz w:val="27"/>
          <w:szCs w:val="27"/>
        </w:rPr>
      </w:pPr>
      <w:r>
        <w:rPr>
          <w:bCs/>
          <w:sz w:val="27"/>
          <w:szCs w:val="27"/>
        </w:rPr>
        <w:t xml:space="preserve">В случае опубликования полного текста муниципального правового акта на указанном сайте, объемные графические и табличные приложения к нему в </w:t>
      </w:r>
      <w:r>
        <w:rPr>
          <w:sz w:val="27"/>
          <w:szCs w:val="27"/>
        </w:rPr>
        <w:t xml:space="preserve">газете «Заря </w:t>
      </w:r>
      <w:proofErr w:type="spellStart"/>
      <w:r>
        <w:rPr>
          <w:sz w:val="27"/>
          <w:szCs w:val="27"/>
        </w:rPr>
        <w:t>Приобья</w:t>
      </w:r>
      <w:proofErr w:type="spellEnd"/>
      <w:r>
        <w:rPr>
          <w:sz w:val="27"/>
          <w:szCs w:val="27"/>
        </w:rPr>
        <w:t xml:space="preserve">» </w:t>
      </w:r>
      <w:r>
        <w:rPr>
          <w:bCs/>
          <w:sz w:val="27"/>
          <w:szCs w:val="27"/>
        </w:rPr>
        <w:t>могут не приводиться.</w:t>
      </w:r>
    </w:p>
    <w:p w:rsidR="003C3D9B" w:rsidRDefault="003C3D9B" w:rsidP="003C3D9B">
      <w:pPr>
        <w:ind w:right="-1" w:firstLine="540"/>
        <w:jc w:val="both"/>
        <w:rPr>
          <w:sz w:val="27"/>
          <w:szCs w:val="27"/>
        </w:rPr>
      </w:pPr>
      <w:r>
        <w:rPr>
          <w:sz w:val="27"/>
          <w:szCs w:val="27"/>
        </w:rPr>
        <w:t xml:space="preserve">5. Доведение до всеобщего сведения муниципальных правовых актов (обнародование) осуществляется также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3C3D9B" w:rsidRDefault="003C3D9B" w:rsidP="003C3D9B">
      <w:pPr>
        <w:autoSpaceDE w:val="0"/>
        <w:autoSpaceDN w:val="0"/>
        <w:adjustRightInd w:val="0"/>
        <w:ind w:right="-1" w:firstLine="567"/>
        <w:jc w:val="both"/>
        <w:outlineLvl w:val="0"/>
        <w:rPr>
          <w:bCs/>
          <w:sz w:val="27"/>
          <w:szCs w:val="27"/>
        </w:rPr>
      </w:pPr>
      <w:r>
        <w:rPr>
          <w:bCs/>
          <w:sz w:val="27"/>
          <w:szCs w:val="27"/>
        </w:rPr>
        <w:t>6.</w:t>
      </w:r>
      <w:r>
        <w:rPr>
          <w:b/>
          <w:bCs/>
          <w:sz w:val="27"/>
          <w:szCs w:val="27"/>
        </w:rPr>
        <w:t xml:space="preserve"> И</w:t>
      </w:r>
      <w:r>
        <w:rPr>
          <w:bCs/>
          <w:sz w:val="27"/>
          <w:szCs w:val="27"/>
        </w:rPr>
        <w:t xml:space="preserve">сточником официальных текстов </w:t>
      </w:r>
      <w:r>
        <w:rPr>
          <w:sz w:val="27"/>
          <w:szCs w:val="27"/>
        </w:rPr>
        <w:t>муниципальных нормативных правовых актов, соглашений</w:t>
      </w:r>
      <w:r>
        <w:rPr>
          <w:bCs/>
          <w:sz w:val="27"/>
          <w:szCs w:val="27"/>
        </w:rPr>
        <w:t xml:space="preserve"> является портал Минюста России «Нормативные правовые акты в Российской Федерации» (</w:t>
      </w:r>
      <w:hyperlink r:id="rId11" w:history="1">
        <w:r>
          <w:rPr>
            <w:rStyle w:val="ae"/>
            <w:bCs/>
            <w:sz w:val="27"/>
            <w:szCs w:val="27"/>
            <w:lang w:val="en-US"/>
          </w:rPr>
          <w:t>http</w:t>
        </w:r>
        <w:r>
          <w:rPr>
            <w:rStyle w:val="ae"/>
            <w:bCs/>
            <w:sz w:val="27"/>
            <w:szCs w:val="27"/>
          </w:rPr>
          <w:t>://</w:t>
        </w:r>
        <w:r>
          <w:rPr>
            <w:rStyle w:val="ae"/>
            <w:bCs/>
            <w:sz w:val="27"/>
            <w:szCs w:val="27"/>
            <w:lang w:val="en-US"/>
          </w:rPr>
          <w:t>pravo</w:t>
        </w:r>
        <w:r>
          <w:rPr>
            <w:rStyle w:val="ae"/>
            <w:bCs/>
            <w:sz w:val="27"/>
            <w:szCs w:val="27"/>
          </w:rPr>
          <w:t>-</w:t>
        </w:r>
        <w:r>
          <w:rPr>
            <w:rStyle w:val="ae"/>
            <w:bCs/>
            <w:sz w:val="27"/>
            <w:szCs w:val="27"/>
            <w:lang w:val="en-US"/>
          </w:rPr>
          <w:t>minjust</w:t>
        </w:r>
        <w:r>
          <w:rPr>
            <w:rStyle w:val="ae"/>
            <w:bCs/>
            <w:sz w:val="27"/>
            <w:szCs w:val="27"/>
          </w:rPr>
          <w:t>.</w:t>
        </w:r>
        <w:r>
          <w:rPr>
            <w:rStyle w:val="ae"/>
            <w:bCs/>
            <w:sz w:val="27"/>
            <w:szCs w:val="27"/>
            <w:lang w:val="en-US"/>
          </w:rPr>
          <w:t>ru</w:t>
        </w:r>
      </w:hyperlink>
      <w:r>
        <w:rPr>
          <w:bCs/>
          <w:sz w:val="27"/>
          <w:szCs w:val="27"/>
        </w:rPr>
        <w:t xml:space="preserve">, </w:t>
      </w:r>
      <w:hyperlink r:id="rId12" w:history="1">
        <w:r>
          <w:rPr>
            <w:rStyle w:val="ae"/>
            <w:bCs/>
            <w:sz w:val="27"/>
            <w:szCs w:val="27"/>
            <w:lang w:val="en-US"/>
          </w:rPr>
          <w:t>http</w:t>
        </w:r>
        <w:r>
          <w:rPr>
            <w:rStyle w:val="ae"/>
            <w:bCs/>
            <w:sz w:val="27"/>
            <w:szCs w:val="27"/>
          </w:rPr>
          <w:t>://право-минюст</w:t>
        </w:r>
      </w:hyperlink>
      <w:r>
        <w:rPr>
          <w:bCs/>
          <w:sz w:val="27"/>
          <w:szCs w:val="27"/>
        </w:rPr>
        <w:t>, регистрация в качестве сетевого издания Эл  № ФС77-72471 от 05.03.2018)</w:t>
      </w:r>
    </w:p>
    <w:p w:rsidR="003C3D9B" w:rsidRDefault="003C3D9B" w:rsidP="003C3D9B">
      <w:pPr>
        <w:ind w:right="-1" w:firstLine="540"/>
        <w:jc w:val="both"/>
        <w:rPr>
          <w:sz w:val="27"/>
          <w:szCs w:val="27"/>
        </w:rPr>
      </w:pPr>
      <w:r>
        <w:rPr>
          <w:sz w:val="27"/>
          <w:szCs w:val="27"/>
        </w:rPr>
        <w:t>7.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roofErr w:type="gramStart"/>
      <w:r>
        <w:rPr>
          <w:sz w:val="27"/>
          <w:szCs w:val="27"/>
        </w:rPr>
        <w:t>.»;</w:t>
      </w:r>
      <w:proofErr w:type="gramEnd"/>
    </w:p>
    <w:p w:rsidR="003C3D9B" w:rsidRDefault="003C3D9B" w:rsidP="003C3D9B">
      <w:pPr>
        <w:ind w:right="-1" w:firstLine="540"/>
        <w:jc w:val="both"/>
        <w:rPr>
          <w:sz w:val="27"/>
          <w:szCs w:val="27"/>
        </w:rPr>
      </w:pPr>
    </w:p>
    <w:p w:rsidR="003C3D9B" w:rsidRDefault="003C3D9B" w:rsidP="003C3D9B">
      <w:pPr>
        <w:pStyle w:val="af3"/>
        <w:adjustRightInd w:val="0"/>
        <w:ind w:left="660"/>
        <w:jc w:val="both"/>
        <w:outlineLvl w:val="0"/>
        <w:rPr>
          <w:sz w:val="27"/>
          <w:szCs w:val="27"/>
        </w:rPr>
      </w:pPr>
      <w:r>
        <w:rPr>
          <w:sz w:val="27"/>
          <w:szCs w:val="27"/>
        </w:rPr>
        <w:t>13) статью 75  изложить в следующей редакции:</w:t>
      </w:r>
    </w:p>
    <w:p w:rsidR="003C3D9B" w:rsidRDefault="003C3D9B" w:rsidP="003C3D9B">
      <w:pPr>
        <w:pStyle w:val="a3"/>
        <w:ind w:left="660" w:right="-1"/>
        <w:jc w:val="both"/>
        <w:rPr>
          <w:bCs/>
          <w:sz w:val="27"/>
          <w:szCs w:val="27"/>
        </w:rPr>
      </w:pPr>
      <w:r>
        <w:rPr>
          <w:bCs/>
          <w:sz w:val="27"/>
          <w:szCs w:val="27"/>
        </w:rPr>
        <w:t>«Статья 75. Вступление настоящего Устава в силу</w:t>
      </w:r>
    </w:p>
    <w:p w:rsidR="003C3D9B" w:rsidRDefault="003C3D9B" w:rsidP="003C3D9B">
      <w:pPr>
        <w:pStyle w:val="a6"/>
        <w:ind w:right="-1" w:firstLine="0"/>
        <w:rPr>
          <w:sz w:val="27"/>
          <w:szCs w:val="27"/>
        </w:rPr>
      </w:pPr>
      <w:r>
        <w:rPr>
          <w:sz w:val="27"/>
          <w:szCs w:val="27"/>
        </w:rPr>
        <w:t xml:space="preserve">        Настоящий Устав,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p>
    <w:p w:rsidR="009B79F3" w:rsidRDefault="009B79F3" w:rsidP="003C3D9B">
      <w:pPr>
        <w:jc w:val="both"/>
        <w:rPr>
          <w:bCs/>
          <w:sz w:val="28"/>
          <w:szCs w:val="28"/>
        </w:rPr>
      </w:pPr>
    </w:p>
    <w:p w:rsidR="00C75333" w:rsidRPr="004A14E0" w:rsidRDefault="00C75333" w:rsidP="00C75333">
      <w:pPr>
        <w:rPr>
          <w:sz w:val="28"/>
          <w:szCs w:val="28"/>
        </w:rPr>
      </w:pPr>
      <w:r w:rsidRPr="004A14E0">
        <w:rPr>
          <w:sz w:val="28"/>
          <w:szCs w:val="28"/>
        </w:rPr>
        <w:t>Глава Калманского района</w:t>
      </w:r>
      <w:r>
        <w:rPr>
          <w:sz w:val="28"/>
          <w:szCs w:val="28"/>
        </w:rPr>
        <w:t xml:space="preserve">                                                                             С.Ф. Бунет</w:t>
      </w:r>
    </w:p>
    <w:p w:rsidR="00C75333" w:rsidRDefault="00C75333" w:rsidP="00C75333">
      <w:pPr>
        <w:rPr>
          <w:sz w:val="28"/>
          <w:szCs w:val="28"/>
        </w:rPr>
      </w:pPr>
    </w:p>
    <w:p w:rsidR="007A1D77" w:rsidRPr="003C3D9B" w:rsidRDefault="00C75333" w:rsidP="001220A9">
      <w:r>
        <w:rPr>
          <w:sz w:val="28"/>
          <w:szCs w:val="28"/>
        </w:rPr>
        <w:t>о</w:t>
      </w:r>
      <w:r w:rsidRPr="004A14E0">
        <w:rPr>
          <w:sz w:val="28"/>
          <w:szCs w:val="28"/>
        </w:rPr>
        <w:t xml:space="preserve">т </w:t>
      </w:r>
      <w:r w:rsidR="001220A9">
        <w:rPr>
          <w:sz w:val="28"/>
          <w:szCs w:val="28"/>
        </w:rPr>
        <w:t xml:space="preserve">21 июня 2019 </w:t>
      </w:r>
      <w:r w:rsidRPr="004A14E0">
        <w:rPr>
          <w:sz w:val="28"/>
          <w:szCs w:val="28"/>
        </w:rPr>
        <w:t xml:space="preserve"> №</w:t>
      </w:r>
      <w:r w:rsidR="001220A9">
        <w:rPr>
          <w:sz w:val="28"/>
          <w:szCs w:val="28"/>
        </w:rPr>
        <w:t xml:space="preserve"> 7</w:t>
      </w:r>
    </w:p>
    <w:sectPr w:rsidR="007A1D77" w:rsidRPr="003C3D9B" w:rsidSect="003C3D9B">
      <w:headerReference w:type="even" r:id="rId13"/>
      <w:headerReference w:type="default" r:id="rId14"/>
      <w:pgSz w:w="11906" w:h="16838"/>
      <w:pgMar w:top="568" w:right="567" w:bottom="568"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087" w:rsidRDefault="00814087">
      <w:r>
        <w:separator/>
      </w:r>
    </w:p>
  </w:endnote>
  <w:endnote w:type="continuationSeparator" w:id="0">
    <w:p w:rsidR="00814087" w:rsidRDefault="00814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087" w:rsidRDefault="00814087">
      <w:r>
        <w:separator/>
      </w:r>
    </w:p>
  </w:footnote>
  <w:footnote w:type="continuationSeparator" w:id="0">
    <w:p w:rsidR="00814087" w:rsidRDefault="00814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32" w:rsidRDefault="00C316C9" w:rsidP="006E45CF">
    <w:pPr>
      <w:pStyle w:val="a8"/>
      <w:framePr w:wrap="around" w:vAnchor="text" w:hAnchor="margin" w:xAlign="right" w:y="1"/>
      <w:rPr>
        <w:rStyle w:val="a5"/>
      </w:rPr>
    </w:pPr>
    <w:r>
      <w:rPr>
        <w:rStyle w:val="a5"/>
      </w:rPr>
      <w:fldChar w:fldCharType="begin"/>
    </w:r>
    <w:r w:rsidR="00141232">
      <w:rPr>
        <w:rStyle w:val="a5"/>
      </w:rPr>
      <w:instrText xml:space="preserve">PAGE  </w:instrText>
    </w:r>
    <w:r>
      <w:rPr>
        <w:rStyle w:val="a5"/>
      </w:rPr>
      <w:fldChar w:fldCharType="end"/>
    </w:r>
  </w:p>
  <w:p w:rsidR="00141232" w:rsidRDefault="00141232" w:rsidP="006E45CF">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32" w:rsidRDefault="00C316C9" w:rsidP="001B7C95">
    <w:pPr>
      <w:pStyle w:val="a8"/>
      <w:framePr w:wrap="around" w:vAnchor="text" w:hAnchor="margin" w:xAlign="right" w:y="1"/>
      <w:rPr>
        <w:rStyle w:val="a5"/>
      </w:rPr>
    </w:pPr>
    <w:r>
      <w:rPr>
        <w:rStyle w:val="a5"/>
      </w:rPr>
      <w:fldChar w:fldCharType="begin"/>
    </w:r>
    <w:r w:rsidR="00141232">
      <w:rPr>
        <w:rStyle w:val="a5"/>
      </w:rPr>
      <w:instrText xml:space="preserve">PAGE  </w:instrText>
    </w:r>
    <w:r>
      <w:rPr>
        <w:rStyle w:val="a5"/>
      </w:rPr>
      <w:fldChar w:fldCharType="separate"/>
    </w:r>
    <w:r w:rsidR="001220A9">
      <w:rPr>
        <w:rStyle w:val="a5"/>
        <w:noProof/>
      </w:rPr>
      <w:t>4</w:t>
    </w:r>
    <w:r>
      <w:rPr>
        <w:rStyle w:val="a5"/>
      </w:rPr>
      <w:fldChar w:fldCharType="end"/>
    </w:r>
  </w:p>
  <w:p w:rsidR="00141232" w:rsidRDefault="00141232" w:rsidP="006E45CF">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084"/>
    <w:multiLevelType w:val="hybridMultilevel"/>
    <w:tmpl w:val="5184A4A0"/>
    <w:lvl w:ilvl="0" w:tplc="210634A0">
      <w:start w:val="7"/>
      <w:numFmt w:val="decimal"/>
      <w:lvlText w:val="%1)"/>
      <w:lvlJc w:val="left"/>
      <w:pPr>
        <w:tabs>
          <w:tab w:val="num" w:pos="375"/>
        </w:tabs>
        <w:ind w:left="375" w:hanging="3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0906503F"/>
    <w:multiLevelType w:val="hybridMultilevel"/>
    <w:tmpl w:val="CD329C0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B630695"/>
    <w:multiLevelType w:val="hybridMultilevel"/>
    <w:tmpl w:val="6F0A6CD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0CD4E30"/>
    <w:multiLevelType w:val="hybridMultilevel"/>
    <w:tmpl w:val="352A191A"/>
    <w:lvl w:ilvl="0" w:tplc="F4086250">
      <w:start w:val="1"/>
      <w:numFmt w:val="decimal"/>
      <w:lvlText w:val="%1."/>
      <w:lvlJc w:val="left"/>
      <w:pPr>
        <w:tabs>
          <w:tab w:val="num" w:pos="2265"/>
        </w:tabs>
        <w:ind w:left="2265" w:hanging="1005"/>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4">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5">
    <w:nsid w:val="17682AC6"/>
    <w:multiLevelType w:val="hybridMultilevel"/>
    <w:tmpl w:val="2E3617BE"/>
    <w:lvl w:ilvl="0" w:tplc="4FC0E2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7">
    <w:nsid w:val="1CFC2B68"/>
    <w:multiLevelType w:val="hybridMultilevel"/>
    <w:tmpl w:val="993AE5A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0DE1682"/>
    <w:multiLevelType w:val="multilevel"/>
    <w:tmpl w:val="5184A4A0"/>
    <w:lvl w:ilvl="0">
      <w:start w:val="7"/>
      <w:numFmt w:val="decimal"/>
      <w:lvlText w:val="%1)"/>
      <w:lvlJc w:val="left"/>
      <w:pPr>
        <w:tabs>
          <w:tab w:val="num" w:pos="1084"/>
        </w:tabs>
        <w:ind w:left="1084" w:hanging="37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9">
    <w:nsid w:val="24AB67BE"/>
    <w:multiLevelType w:val="multilevel"/>
    <w:tmpl w:val="6B46BA9C"/>
    <w:lvl w:ilvl="0">
      <w:start w:val="1"/>
      <w:numFmt w:val="decimal"/>
      <w:lvlText w:val="%1."/>
      <w:lvlJc w:val="left"/>
      <w:pPr>
        <w:tabs>
          <w:tab w:val="num" w:pos="786"/>
        </w:tabs>
        <w:ind w:left="786" w:hanging="360"/>
      </w:pPr>
      <w:rPr>
        <w:rFonts w:cs="Times New Roman"/>
      </w:rPr>
    </w:lvl>
    <w:lvl w:ilvl="1" w:tentative="1">
      <w:start w:val="1"/>
      <w:numFmt w:val="lowerLetter"/>
      <w:lvlText w:val="%2."/>
      <w:lvlJc w:val="left"/>
      <w:pPr>
        <w:tabs>
          <w:tab w:val="num" w:pos="1506"/>
        </w:tabs>
        <w:ind w:left="1506" w:hanging="360"/>
      </w:pPr>
      <w:rPr>
        <w:rFonts w:cs="Times New Roman"/>
      </w:rPr>
    </w:lvl>
    <w:lvl w:ilvl="2" w:tentative="1">
      <w:start w:val="1"/>
      <w:numFmt w:val="lowerRoman"/>
      <w:lvlText w:val="%3."/>
      <w:lvlJc w:val="right"/>
      <w:pPr>
        <w:tabs>
          <w:tab w:val="num" w:pos="2226"/>
        </w:tabs>
        <w:ind w:left="2226" w:hanging="18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lowerLetter"/>
      <w:lvlText w:val="%5."/>
      <w:lvlJc w:val="left"/>
      <w:pPr>
        <w:tabs>
          <w:tab w:val="num" w:pos="3666"/>
        </w:tabs>
        <w:ind w:left="3666" w:hanging="360"/>
      </w:pPr>
      <w:rPr>
        <w:rFonts w:cs="Times New Roman"/>
      </w:rPr>
    </w:lvl>
    <w:lvl w:ilvl="5" w:tentative="1">
      <w:start w:val="1"/>
      <w:numFmt w:val="lowerRoman"/>
      <w:lvlText w:val="%6."/>
      <w:lvlJc w:val="right"/>
      <w:pPr>
        <w:tabs>
          <w:tab w:val="num" w:pos="4386"/>
        </w:tabs>
        <w:ind w:left="4386" w:hanging="18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lowerLetter"/>
      <w:lvlText w:val="%8."/>
      <w:lvlJc w:val="left"/>
      <w:pPr>
        <w:tabs>
          <w:tab w:val="num" w:pos="5826"/>
        </w:tabs>
        <w:ind w:left="5826" w:hanging="360"/>
      </w:pPr>
      <w:rPr>
        <w:rFonts w:cs="Times New Roman"/>
      </w:rPr>
    </w:lvl>
    <w:lvl w:ilvl="8" w:tentative="1">
      <w:start w:val="1"/>
      <w:numFmt w:val="lowerRoman"/>
      <w:lvlText w:val="%9."/>
      <w:lvlJc w:val="right"/>
      <w:pPr>
        <w:tabs>
          <w:tab w:val="num" w:pos="6546"/>
        </w:tabs>
        <w:ind w:left="6546" w:hanging="180"/>
      </w:pPr>
      <w:rPr>
        <w:rFonts w:cs="Times New Roman"/>
      </w:rPr>
    </w:lvl>
  </w:abstractNum>
  <w:abstractNum w:abstractNumId="10">
    <w:nsid w:val="25740B31"/>
    <w:multiLevelType w:val="hybridMultilevel"/>
    <w:tmpl w:val="FAA0687C"/>
    <w:lvl w:ilvl="0" w:tplc="C7BC2F0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8FB53F8"/>
    <w:multiLevelType w:val="hybridMultilevel"/>
    <w:tmpl w:val="CC0C75E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A763D9D"/>
    <w:multiLevelType w:val="hybridMultilevel"/>
    <w:tmpl w:val="9650245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4">
    <w:nsid w:val="2FCC6C5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2FDC345A"/>
    <w:multiLevelType w:val="hybridMultilevel"/>
    <w:tmpl w:val="805824B0"/>
    <w:lvl w:ilvl="0" w:tplc="D7FA0948">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3275744B"/>
    <w:multiLevelType w:val="singleLevel"/>
    <w:tmpl w:val="5E6E1B4C"/>
    <w:lvl w:ilvl="0">
      <w:start w:val="1"/>
      <w:numFmt w:val="decimal"/>
      <w:lvlText w:val="%1."/>
      <w:lvlJc w:val="left"/>
      <w:pPr>
        <w:tabs>
          <w:tab w:val="num" w:pos="1428"/>
        </w:tabs>
        <w:ind w:left="1428" w:hanging="360"/>
      </w:pPr>
      <w:rPr>
        <w:rFonts w:cs="Times New Roman" w:hint="default"/>
      </w:rPr>
    </w:lvl>
  </w:abstractNum>
  <w:abstractNum w:abstractNumId="17">
    <w:nsid w:val="3357543B"/>
    <w:multiLevelType w:val="hybridMultilevel"/>
    <w:tmpl w:val="ABDA721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70C73C6"/>
    <w:multiLevelType w:val="singleLevel"/>
    <w:tmpl w:val="95E0310E"/>
    <w:lvl w:ilvl="0">
      <w:start w:val="2"/>
      <w:numFmt w:val="decimal"/>
      <w:lvlText w:val=""/>
      <w:lvlJc w:val="left"/>
      <w:pPr>
        <w:tabs>
          <w:tab w:val="num" w:pos="720"/>
        </w:tabs>
        <w:ind w:left="720" w:hanging="360"/>
      </w:pPr>
      <w:rPr>
        <w:rFonts w:cs="Times New Roman" w:hint="default"/>
      </w:rPr>
    </w:lvl>
  </w:abstractNum>
  <w:abstractNum w:abstractNumId="19">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20">
    <w:nsid w:val="396A5ED5"/>
    <w:multiLevelType w:val="hybridMultilevel"/>
    <w:tmpl w:val="8E443FF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B130EBB"/>
    <w:multiLevelType w:val="multilevel"/>
    <w:tmpl w:val="7860593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42FE3D23"/>
    <w:multiLevelType w:val="hybridMultilevel"/>
    <w:tmpl w:val="29F2919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4">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5">
    <w:nsid w:val="4CBD2FD2"/>
    <w:multiLevelType w:val="hybridMultilevel"/>
    <w:tmpl w:val="3684ECF2"/>
    <w:lvl w:ilvl="0" w:tplc="9DEABF58">
      <w:start w:val="1"/>
      <w:numFmt w:val="decimal"/>
      <w:lvlText w:val="%1)"/>
      <w:lvlJc w:val="left"/>
      <w:pPr>
        <w:tabs>
          <w:tab w:val="num" w:pos="1864"/>
        </w:tabs>
        <w:ind w:left="1864" w:hanging="115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6">
    <w:nsid w:val="53471C90"/>
    <w:multiLevelType w:val="hybridMultilevel"/>
    <w:tmpl w:val="6484AF52"/>
    <w:lvl w:ilvl="0" w:tplc="97DEA040">
      <w:start w:val="1"/>
      <w:numFmt w:val="decimal"/>
      <w:lvlText w:val="%1)"/>
      <w:lvlJc w:val="left"/>
      <w:pPr>
        <w:tabs>
          <w:tab w:val="num" w:pos="1879"/>
        </w:tabs>
        <w:ind w:left="1879" w:hanging="117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7">
    <w:nsid w:val="537C73E5"/>
    <w:multiLevelType w:val="hybridMultilevel"/>
    <w:tmpl w:val="26E2374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63272AE"/>
    <w:multiLevelType w:val="hybridMultilevel"/>
    <w:tmpl w:val="02AE0B42"/>
    <w:lvl w:ilvl="0" w:tplc="EB441556">
      <w:start w:val="1"/>
      <w:numFmt w:val="decimal"/>
      <w:lvlText w:val="%1)"/>
      <w:lvlJc w:val="left"/>
      <w:pPr>
        <w:tabs>
          <w:tab w:val="num" w:pos="1774"/>
        </w:tabs>
        <w:ind w:left="1774" w:hanging="106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9">
    <w:nsid w:val="58CC4F5A"/>
    <w:multiLevelType w:val="hybridMultilevel"/>
    <w:tmpl w:val="29562AF0"/>
    <w:lvl w:ilvl="0" w:tplc="49FE1DF2">
      <w:start w:val="1"/>
      <w:numFmt w:val="decimal"/>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8D6542D"/>
    <w:multiLevelType w:val="hybridMultilevel"/>
    <w:tmpl w:val="A6FA78C2"/>
    <w:lvl w:ilvl="0" w:tplc="680ABAC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59357D58"/>
    <w:multiLevelType w:val="singleLevel"/>
    <w:tmpl w:val="BA68DF90"/>
    <w:lvl w:ilvl="0">
      <w:start w:val="1"/>
      <w:numFmt w:val="decimal"/>
      <w:lvlText w:val="%1."/>
      <w:lvlJc w:val="left"/>
      <w:pPr>
        <w:tabs>
          <w:tab w:val="num" w:pos="720"/>
        </w:tabs>
        <w:ind w:left="720" w:hanging="360"/>
      </w:pPr>
      <w:rPr>
        <w:rFonts w:cs="Times New Roman" w:hint="default"/>
        <w:b/>
      </w:rPr>
    </w:lvl>
  </w:abstractNum>
  <w:abstractNum w:abstractNumId="32">
    <w:nsid w:val="59AF6332"/>
    <w:multiLevelType w:val="hybridMultilevel"/>
    <w:tmpl w:val="0F463580"/>
    <w:lvl w:ilvl="0" w:tplc="4FC0E2FA">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5A0703B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A5A0B0E"/>
    <w:multiLevelType w:val="hybridMultilevel"/>
    <w:tmpl w:val="DC0C6208"/>
    <w:lvl w:ilvl="0" w:tplc="35E03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950736"/>
    <w:multiLevelType w:val="singleLevel"/>
    <w:tmpl w:val="938ABF92"/>
    <w:lvl w:ilvl="0">
      <w:start w:val="1"/>
      <w:numFmt w:val="decimal"/>
      <w:lvlText w:val="%1."/>
      <w:lvlJc w:val="left"/>
      <w:pPr>
        <w:tabs>
          <w:tab w:val="num" w:pos="1069"/>
        </w:tabs>
        <w:ind w:left="1069" w:hanging="360"/>
      </w:pPr>
      <w:rPr>
        <w:rFonts w:cs="Times New Roman"/>
      </w:rPr>
    </w:lvl>
  </w:abstractNum>
  <w:abstractNum w:abstractNumId="36">
    <w:nsid w:val="63672659"/>
    <w:multiLevelType w:val="hybridMultilevel"/>
    <w:tmpl w:val="69101804"/>
    <w:lvl w:ilvl="0" w:tplc="5CF80530">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65B46DA8"/>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38">
    <w:nsid w:val="673B0B2A"/>
    <w:multiLevelType w:val="hybridMultilevel"/>
    <w:tmpl w:val="C4FA2382"/>
    <w:lvl w:ilvl="0" w:tplc="7164A236">
      <w:start w:val="1"/>
      <w:numFmt w:val="decimal"/>
      <w:lvlText w:val="%1."/>
      <w:lvlJc w:val="left"/>
      <w:pPr>
        <w:tabs>
          <w:tab w:val="num" w:pos="851"/>
        </w:tabs>
        <w:ind w:firstLine="851"/>
      </w:pPr>
      <w:rPr>
        <w:rFonts w:cs="Times New Roman" w:hint="default"/>
      </w:rPr>
    </w:lvl>
    <w:lvl w:ilvl="1" w:tplc="04190019">
      <w:start w:val="1"/>
      <w:numFmt w:val="lowerLetter"/>
      <w:lvlText w:val="%2."/>
      <w:lvlJc w:val="left"/>
      <w:pPr>
        <w:tabs>
          <w:tab w:val="num" w:pos="2006"/>
        </w:tabs>
        <w:ind w:left="2006" w:hanging="360"/>
      </w:pPr>
      <w:rPr>
        <w:rFonts w:cs="Times New Roman" w:hint="default"/>
      </w:rPr>
    </w:lvl>
    <w:lvl w:ilvl="2" w:tplc="0419001B" w:tentative="1">
      <w:start w:val="1"/>
      <w:numFmt w:val="lowerRoman"/>
      <w:lvlText w:val="%3."/>
      <w:lvlJc w:val="right"/>
      <w:pPr>
        <w:tabs>
          <w:tab w:val="num" w:pos="2726"/>
        </w:tabs>
        <w:ind w:left="2726" w:hanging="180"/>
      </w:pPr>
      <w:rPr>
        <w:rFonts w:cs="Times New Roman"/>
      </w:rPr>
    </w:lvl>
    <w:lvl w:ilvl="3" w:tplc="0419000F" w:tentative="1">
      <w:start w:val="1"/>
      <w:numFmt w:val="decimal"/>
      <w:lvlText w:val="%4."/>
      <w:lvlJc w:val="left"/>
      <w:pPr>
        <w:tabs>
          <w:tab w:val="num" w:pos="3446"/>
        </w:tabs>
        <w:ind w:left="3446" w:hanging="360"/>
      </w:pPr>
      <w:rPr>
        <w:rFonts w:cs="Times New Roman"/>
      </w:rPr>
    </w:lvl>
    <w:lvl w:ilvl="4" w:tplc="04190019" w:tentative="1">
      <w:start w:val="1"/>
      <w:numFmt w:val="lowerLetter"/>
      <w:lvlText w:val="%5."/>
      <w:lvlJc w:val="left"/>
      <w:pPr>
        <w:tabs>
          <w:tab w:val="num" w:pos="4166"/>
        </w:tabs>
        <w:ind w:left="4166" w:hanging="360"/>
      </w:pPr>
      <w:rPr>
        <w:rFonts w:cs="Times New Roman"/>
      </w:rPr>
    </w:lvl>
    <w:lvl w:ilvl="5" w:tplc="0419001B" w:tentative="1">
      <w:start w:val="1"/>
      <w:numFmt w:val="lowerRoman"/>
      <w:lvlText w:val="%6."/>
      <w:lvlJc w:val="right"/>
      <w:pPr>
        <w:tabs>
          <w:tab w:val="num" w:pos="4886"/>
        </w:tabs>
        <w:ind w:left="4886" w:hanging="180"/>
      </w:pPr>
      <w:rPr>
        <w:rFonts w:cs="Times New Roman"/>
      </w:rPr>
    </w:lvl>
    <w:lvl w:ilvl="6" w:tplc="0419000F" w:tentative="1">
      <w:start w:val="1"/>
      <w:numFmt w:val="decimal"/>
      <w:lvlText w:val="%7."/>
      <w:lvlJc w:val="left"/>
      <w:pPr>
        <w:tabs>
          <w:tab w:val="num" w:pos="5606"/>
        </w:tabs>
        <w:ind w:left="5606" w:hanging="360"/>
      </w:pPr>
      <w:rPr>
        <w:rFonts w:cs="Times New Roman"/>
      </w:rPr>
    </w:lvl>
    <w:lvl w:ilvl="7" w:tplc="04190019" w:tentative="1">
      <w:start w:val="1"/>
      <w:numFmt w:val="lowerLetter"/>
      <w:lvlText w:val="%8."/>
      <w:lvlJc w:val="left"/>
      <w:pPr>
        <w:tabs>
          <w:tab w:val="num" w:pos="6326"/>
        </w:tabs>
        <w:ind w:left="6326" w:hanging="360"/>
      </w:pPr>
      <w:rPr>
        <w:rFonts w:cs="Times New Roman"/>
      </w:rPr>
    </w:lvl>
    <w:lvl w:ilvl="8" w:tplc="0419001B" w:tentative="1">
      <w:start w:val="1"/>
      <w:numFmt w:val="lowerRoman"/>
      <w:lvlText w:val="%9."/>
      <w:lvlJc w:val="right"/>
      <w:pPr>
        <w:tabs>
          <w:tab w:val="num" w:pos="7046"/>
        </w:tabs>
        <w:ind w:left="7046" w:hanging="180"/>
      </w:pPr>
      <w:rPr>
        <w:rFonts w:cs="Times New Roman"/>
      </w:rPr>
    </w:lvl>
  </w:abstractNum>
  <w:abstractNum w:abstractNumId="39">
    <w:nsid w:val="67B71C87"/>
    <w:multiLevelType w:val="singleLevel"/>
    <w:tmpl w:val="25404D30"/>
    <w:lvl w:ilvl="0">
      <w:start w:val="1"/>
      <w:numFmt w:val="decimal"/>
      <w:lvlText w:val="%1."/>
      <w:lvlJc w:val="left"/>
      <w:pPr>
        <w:tabs>
          <w:tab w:val="num" w:pos="720"/>
        </w:tabs>
        <w:ind w:left="720" w:hanging="360"/>
      </w:pPr>
      <w:rPr>
        <w:rFonts w:cs="Times New Roman" w:hint="default"/>
      </w:rPr>
    </w:lvl>
  </w:abstractNum>
  <w:abstractNum w:abstractNumId="40">
    <w:nsid w:val="6B5F6AC1"/>
    <w:multiLevelType w:val="hybridMultilevel"/>
    <w:tmpl w:val="32D81A44"/>
    <w:lvl w:ilvl="0" w:tplc="FFFFFFFF">
      <w:start w:val="1"/>
      <w:numFmt w:val="decimal"/>
      <w:lvlText w:val="%1."/>
      <w:lvlJc w:val="left"/>
      <w:pPr>
        <w:tabs>
          <w:tab w:val="num" w:pos="1407"/>
        </w:tabs>
        <w:ind w:left="1407" w:hanging="84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41">
    <w:nsid w:val="760D149D"/>
    <w:multiLevelType w:val="hybridMultilevel"/>
    <w:tmpl w:val="DA5A511C"/>
    <w:lvl w:ilvl="0" w:tplc="10E2F36A">
      <w:start w:val="1"/>
      <w:numFmt w:val="decimal"/>
      <w:lvlText w:val="%1)"/>
      <w:lvlJc w:val="left"/>
      <w:pPr>
        <w:ind w:left="885" w:hanging="360"/>
      </w:pPr>
      <w:rPr>
        <w:rFonts w:cs="Times New Roman" w:hint="default"/>
        <w:b w:val="0"/>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42">
    <w:nsid w:val="78A111EC"/>
    <w:multiLevelType w:val="hybridMultilevel"/>
    <w:tmpl w:val="4ED8072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79A800A3"/>
    <w:multiLevelType w:val="multilevel"/>
    <w:tmpl w:val="2E9A35A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7B3C7D5A"/>
    <w:multiLevelType w:val="hybridMultilevel"/>
    <w:tmpl w:val="FBD020F2"/>
    <w:lvl w:ilvl="0" w:tplc="765AEFAA">
      <w:start w:val="7"/>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5">
    <w:nsid w:val="7D8532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6">
    <w:nsid w:val="7DBA1B4A"/>
    <w:multiLevelType w:val="hybridMultilevel"/>
    <w:tmpl w:val="604A547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7E321BA3"/>
    <w:multiLevelType w:val="hybridMultilevel"/>
    <w:tmpl w:val="E206B3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45"/>
  </w:num>
  <w:num w:numId="3">
    <w:abstractNumId w:val="4"/>
  </w:num>
  <w:num w:numId="4">
    <w:abstractNumId w:val="11"/>
  </w:num>
  <w:num w:numId="5">
    <w:abstractNumId w:val="37"/>
  </w:num>
  <w:num w:numId="6">
    <w:abstractNumId w:val="23"/>
  </w:num>
  <w:num w:numId="7">
    <w:abstractNumId w:val="18"/>
  </w:num>
  <w:num w:numId="8">
    <w:abstractNumId w:val="19"/>
  </w:num>
  <w:num w:numId="9">
    <w:abstractNumId w:val="6"/>
  </w:num>
  <w:num w:numId="10">
    <w:abstractNumId w:val="31"/>
  </w:num>
  <w:num w:numId="11">
    <w:abstractNumId w:val="13"/>
  </w:num>
  <w:num w:numId="12">
    <w:abstractNumId w:val="16"/>
  </w:num>
  <w:num w:numId="13">
    <w:abstractNumId w:val="24"/>
  </w:num>
  <w:num w:numId="14">
    <w:abstractNumId w:val="39"/>
  </w:num>
  <w:num w:numId="15">
    <w:abstractNumId w:val="20"/>
  </w:num>
  <w:num w:numId="16">
    <w:abstractNumId w:val="17"/>
  </w:num>
  <w:num w:numId="17">
    <w:abstractNumId w:val="7"/>
  </w:num>
  <w:num w:numId="18">
    <w:abstractNumId w:val="42"/>
  </w:num>
  <w:num w:numId="19">
    <w:abstractNumId w:val="27"/>
  </w:num>
  <w:num w:numId="20">
    <w:abstractNumId w:val="1"/>
  </w:num>
  <w:num w:numId="21">
    <w:abstractNumId w:val="12"/>
  </w:num>
  <w:num w:numId="22">
    <w:abstractNumId w:val="22"/>
  </w:num>
  <w:num w:numId="23">
    <w:abstractNumId w:val="2"/>
  </w:num>
  <w:num w:numId="24">
    <w:abstractNumId w:val="40"/>
  </w:num>
  <w:num w:numId="25">
    <w:abstractNumId w:val="46"/>
  </w:num>
  <w:num w:numId="26">
    <w:abstractNumId w:val="43"/>
  </w:num>
  <w:num w:numId="27">
    <w:abstractNumId w:val="9"/>
  </w:num>
  <w:num w:numId="28">
    <w:abstractNumId w:val="21"/>
  </w:num>
  <w:num w:numId="29">
    <w:abstractNumId w:val="0"/>
  </w:num>
  <w:num w:numId="30">
    <w:abstractNumId w:val="38"/>
  </w:num>
  <w:num w:numId="31">
    <w:abstractNumId w:val="8"/>
  </w:num>
  <w:num w:numId="32">
    <w:abstractNumId w:val="28"/>
  </w:num>
  <w:num w:numId="33">
    <w:abstractNumId w:val="35"/>
  </w:num>
  <w:num w:numId="34">
    <w:abstractNumId w:val="35"/>
    <w:lvlOverride w:ilvl="0">
      <w:startOverride w:val="1"/>
    </w:lvlOverride>
  </w:num>
  <w:num w:numId="35">
    <w:abstractNumId w:val="25"/>
  </w:num>
  <w:num w:numId="36">
    <w:abstractNumId w:val="26"/>
  </w:num>
  <w:num w:numId="37">
    <w:abstractNumId w:val="3"/>
  </w:num>
  <w:num w:numId="38">
    <w:abstractNumId w:val="36"/>
  </w:num>
  <w:num w:numId="39">
    <w:abstractNumId w:val="10"/>
  </w:num>
  <w:num w:numId="40">
    <w:abstractNumId w:val="29"/>
  </w:num>
  <w:num w:numId="41">
    <w:abstractNumId w:val="30"/>
  </w:num>
  <w:num w:numId="42">
    <w:abstractNumId w:val="41"/>
  </w:num>
  <w:num w:numId="43">
    <w:abstractNumId w:val="33"/>
  </w:num>
  <w:num w:numId="44">
    <w:abstractNumId w:val="15"/>
  </w:num>
  <w:num w:numId="45">
    <w:abstractNumId w:val="32"/>
  </w:num>
  <w:num w:numId="46">
    <w:abstractNumId w:val="5"/>
  </w:num>
  <w:num w:numId="47">
    <w:abstractNumId w:val="34"/>
  </w:num>
  <w:num w:numId="48">
    <w:abstractNumId w:val="47"/>
  </w:num>
  <w:num w:numId="49">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11D7C"/>
    <w:rsid w:val="00000B09"/>
    <w:rsid w:val="00001A4F"/>
    <w:rsid w:val="0000272E"/>
    <w:rsid w:val="00012133"/>
    <w:rsid w:val="00014BD5"/>
    <w:rsid w:val="000236D8"/>
    <w:rsid w:val="0002437C"/>
    <w:rsid w:val="00025821"/>
    <w:rsid w:val="000260EA"/>
    <w:rsid w:val="00030B62"/>
    <w:rsid w:val="0003122D"/>
    <w:rsid w:val="00034CCA"/>
    <w:rsid w:val="00040529"/>
    <w:rsid w:val="0004419D"/>
    <w:rsid w:val="00044751"/>
    <w:rsid w:val="0004764D"/>
    <w:rsid w:val="00056969"/>
    <w:rsid w:val="0006131B"/>
    <w:rsid w:val="00061B12"/>
    <w:rsid w:val="00064B8E"/>
    <w:rsid w:val="000720D4"/>
    <w:rsid w:val="00072DB1"/>
    <w:rsid w:val="00073592"/>
    <w:rsid w:val="00075150"/>
    <w:rsid w:val="000776D7"/>
    <w:rsid w:val="000778FE"/>
    <w:rsid w:val="000809EA"/>
    <w:rsid w:val="0008155C"/>
    <w:rsid w:val="00082EEE"/>
    <w:rsid w:val="00083FF7"/>
    <w:rsid w:val="0008462C"/>
    <w:rsid w:val="00084A5D"/>
    <w:rsid w:val="00086E52"/>
    <w:rsid w:val="00087015"/>
    <w:rsid w:val="00092B29"/>
    <w:rsid w:val="00095EE1"/>
    <w:rsid w:val="00095FEA"/>
    <w:rsid w:val="000A0C55"/>
    <w:rsid w:val="000A3AFD"/>
    <w:rsid w:val="000A6C67"/>
    <w:rsid w:val="000A7B7E"/>
    <w:rsid w:val="000B023B"/>
    <w:rsid w:val="000B261E"/>
    <w:rsid w:val="000C1C9A"/>
    <w:rsid w:val="000C2491"/>
    <w:rsid w:val="000C450A"/>
    <w:rsid w:val="000D06BC"/>
    <w:rsid w:val="000D14C3"/>
    <w:rsid w:val="000D2488"/>
    <w:rsid w:val="000D2B1F"/>
    <w:rsid w:val="000E075E"/>
    <w:rsid w:val="000E0E27"/>
    <w:rsid w:val="000E0E91"/>
    <w:rsid w:val="000E0FA1"/>
    <w:rsid w:val="000E5275"/>
    <w:rsid w:val="000F20CF"/>
    <w:rsid w:val="000F44EC"/>
    <w:rsid w:val="000F69CD"/>
    <w:rsid w:val="001006DB"/>
    <w:rsid w:val="001010AB"/>
    <w:rsid w:val="00101AFF"/>
    <w:rsid w:val="001030B8"/>
    <w:rsid w:val="00103ABD"/>
    <w:rsid w:val="001073D9"/>
    <w:rsid w:val="00111B03"/>
    <w:rsid w:val="001129ED"/>
    <w:rsid w:val="00112E62"/>
    <w:rsid w:val="001220A9"/>
    <w:rsid w:val="00124E10"/>
    <w:rsid w:val="00130070"/>
    <w:rsid w:val="00130343"/>
    <w:rsid w:val="00131D25"/>
    <w:rsid w:val="0013270A"/>
    <w:rsid w:val="00133752"/>
    <w:rsid w:val="0013434D"/>
    <w:rsid w:val="00134F2F"/>
    <w:rsid w:val="0013711E"/>
    <w:rsid w:val="0013791B"/>
    <w:rsid w:val="00140671"/>
    <w:rsid w:val="00141232"/>
    <w:rsid w:val="00141399"/>
    <w:rsid w:val="001428FF"/>
    <w:rsid w:val="001509B4"/>
    <w:rsid w:val="00151E87"/>
    <w:rsid w:val="00153F87"/>
    <w:rsid w:val="001562C2"/>
    <w:rsid w:val="001664B2"/>
    <w:rsid w:val="00171E32"/>
    <w:rsid w:val="001752DE"/>
    <w:rsid w:val="0017580A"/>
    <w:rsid w:val="00191189"/>
    <w:rsid w:val="001940E5"/>
    <w:rsid w:val="001960BC"/>
    <w:rsid w:val="00197DCD"/>
    <w:rsid w:val="001A022C"/>
    <w:rsid w:val="001A104D"/>
    <w:rsid w:val="001A1F58"/>
    <w:rsid w:val="001A3294"/>
    <w:rsid w:val="001A7AA1"/>
    <w:rsid w:val="001A7E4C"/>
    <w:rsid w:val="001B01EE"/>
    <w:rsid w:val="001B122F"/>
    <w:rsid w:val="001B5997"/>
    <w:rsid w:val="001B64BD"/>
    <w:rsid w:val="001B7C95"/>
    <w:rsid w:val="001C10D5"/>
    <w:rsid w:val="001C2346"/>
    <w:rsid w:val="001C35C9"/>
    <w:rsid w:val="001C4C7F"/>
    <w:rsid w:val="001C56A5"/>
    <w:rsid w:val="001C5A43"/>
    <w:rsid w:val="001C7E19"/>
    <w:rsid w:val="001D0112"/>
    <w:rsid w:val="001D0BC1"/>
    <w:rsid w:val="001D172E"/>
    <w:rsid w:val="001D2BAE"/>
    <w:rsid w:val="001D34E1"/>
    <w:rsid w:val="001D3804"/>
    <w:rsid w:val="001D50BC"/>
    <w:rsid w:val="001D7B9E"/>
    <w:rsid w:val="001E1C22"/>
    <w:rsid w:val="001E3734"/>
    <w:rsid w:val="001E7AE9"/>
    <w:rsid w:val="001F317A"/>
    <w:rsid w:val="001F5E0F"/>
    <w:rsid w:val="00200624"/>
    <w:rsid w:val="00200EF3"/>
    <w:rsid w:val="002055C6"/>
    <w:rsid w:val="002123DA"/>
    <w:rsid w:val="002139D0"/>
    <w:rsid w:val="002208E0"/>
    <w:rsid w:val="002236AB"/>
    <w:rsid w:val="00226300"/>
    <w:rsid w:val="002322DD"/>
    <w:rsid w:val="00232B81"/>
    <w:rsid w:val="002331BA"/>
    <w:rsid w:val="00233812"/>
    <w:rsid w:val="0024387E"/>
    <w:rsid w:val="002453A0"/>
    <w:rsid w:val="00246EEE"/>
    <w:rsid w:val="00250059"/>
    <w:rsid w:val="00253797"/>
    <w:rsid w:val="00254BC8"/>
    <w:rsid w:val="00256BC6"/>
    <w:rsid w:val="0026211B"/>
    <w:rsid w:val="002644A5"/>
    <w:rsid w:val="0026767C"/>
    <w:rsid w:val="002678BA"/>
    <w:rsid w:val="00267F47"/>
    <w:rsid w:val="00270568"/>
    <w:rsid w:val="002747E1"/>
    <w:rsid w:val="00275180"/>
    <w:rsid w:val="00282120"/>
    <w:rsid w:val="00282183"/>
    <w:rsid w:val="002905D7"/>
    <w:rsid w:val="00291639"/>
    <w:rsid w:val="00294FF5"/>
    <w:rsid w:val="002965CA"/>
    <w:rsid w:val="002A706A"/>
    <w:rsid w:val="002A7116"/>
    <w:rsid w:val="002A7319"/>
    <w:rsid w:val="002B1B75"/>
    <w:rsid w:val="002B7EA5"/>
    <w:rsid w:val="002C0DAA"/>
    <w:rsid w:val="002C304F"/>
    <w:rsid w:val="002C6868"/>
    <w:rsid w:val="002E18BD"/>
    <w:rsid w:val="002E3C16"/>
    <w:rsid w:val="002F18F9"/>
    <w:rsid w:val="002F6A49"/>
    <w:rsid w:val="00302D00"/>
    <w:rsid w:val="00304594"/>
    <w:rsid w:val="003129A4"/>
    <w:rsid w:val="00313C73"/>
    <w:rsid w:val="0032288A"/>
    <w:rsid w:val="00322896"/>
    <w:rsid w:val="003439CB"/>
    <w:rsid w:val="00345C06"/>
    <w:rsid w:val="00351868"/>
    <w:rsid w:val="003576C9"/>
    <w:rsid w:val="00360B24"/>
    <w:rsid w:val="00364668"/>
    <w:rsid w:val="00370183"/>
    <w:rsid w:val="003705CB"/>
    <w:rsid w:val="003742F5"/>
    <w:rsid w:val="00377062"/>
    <w:rsid w:val="0037799A"/>
    <w:rsid w:val="00381D1F"/>
    <w:rsid w:val="0038405F"/>
    <w:rsid w:val="00384B98"/>
    <w:rsid w:val="00390ADB"/>
    <w:rsid w:val="0039327B"/>
    <w:rsid w:val="00393295"/>
    <w:rsid w:val="003936C1"/>
    <w:rsid w:val="00394A4C"/>
    <w:rsid w:val="003A3F15"/>
    <w:rsid w:val="003A70A3"/>
    <w:rsid w:val="003B1194"/>
    <w:rsid w:val="003B1E50"/>
    <w:rsid w:val="003B511F"/>
    <w:rsid w:val="003C07CA"/>
    <w:rsid w:val="003C1C83"/>
    <w:rsid w:val="003C1C9A"/>
    <w:rsid w:val="003C3D9B"/>
    <w:rsid w:val="003C49BF"/>
    <w:rsid w:val="003D13C5"/>
    <w:rsid w:val="003D1DEC"/>
    <w:rsid w:val="003D359E"/>
    <w:rsid w:val="003D3BE0"/>
    <w:rsid w:val="003D42DA"/>
    <w:rsid w:val="003D635F"/>
    <w:rsid w:val="003D76FC"/>
    <w:rsid w:val="003E11B7"/>
    <w:rsid w:val="003E45AB"/>
    <w:rsid w:val="003E5E6B"/>
    <w:rsid w:val="003F07B4"/>
    <w:rsid w:val="00400B68"/>
    <w:rsid w:val="004029F2"/>
    <w:rsid w:val="00413F9F"/>
    <w:rsid w:val="00415A89"/>
    <w:rsid w:val="004225C9"/>
    <w:rsid w:val="00422932"/>
    <w:rsid w:val="00423DFB"/>
    <w:rsid w:val="00424F33"/>
    <w:rsid w:val="004318E9"/>
    <w:rsid w:val="004340CA"/>
    <w:rsid w:val="004340DD"/>
    <w:rsid w:val="004344D2"/>
    <w:rsid w:val="00440028"/>
    <w:rsid w:val="004416D8"/>
    <w:rsid w:val="00441C9A"/>
    <w:rsid w:val="00441EB4"/>
    <w:rsid w:val="00445DA6"/>
    <w:rsid w:val="00447E9D"/>
    <w:rsid w:val="00450605"/>
    <w:rsid w:val="00454750"/>
    <w:rsid w:val="00454C42"/>
    <w:rsid w:val="004551AA"/>
    <w:rsid w:val="00455492"/>
    <w:rsid w:val="00456BA3"/>
    <w:rsid w:val="00457325"/>
    <w:rsid w:val="00465B3A"/>
    <w:rsid w:val="00466A8C"/>
    <w:rsid w:val="00470B89"/>
    <w:rsid w:val="00473184"/>
    <w:rsid w:val="0047442C"/>
    <w:rsid w:val="00474D0A"/>
    <w:rsid w:val="00476ACE"/>
    <w:rsid w:val="00480274"/>
    <w:rsid w:val="004A04D1"/>
    <w:rsid w:val="004A06B2"/>
    <w:rsid w:val="004A4AFB"/>
    <w:rsid w:val="004A4D85"/>
    <w:rsid w:val="004A622F"/>
    <w:rsid w:val="004B27E0"/>
    <w:rsid w:val="004B2DA3"/>
    <w:rsid w:val="004B3774"/>
    <w:rsid w:val="004B59FF"/>
    <w:rsid w:val="004B6F32"/>
    <w:rsid w:val="004C23EC"/>
    <w:rsid w:val="004C57FD"/>
    <w:rsid w:val="004D20B3"/>
    <w:rsid w:val="004D2B01"/>
    <w:rsid w:val="004D2B12"/>
    <w:rsid w:val="004D3C1D"/>
    <w:rsid w:val="004E0DE4"/>
    <w:rsid w:val="004E3CC3"/>
    <w:rsid w:val="004E5054"/>
    <w:rsid w:val="004F6C3A"/>
    <w:rsid w:val="004F70A7"/>
    <w:rsid w:val="004F74D0"/>
    <w:rsid w:val="00500C84"/>
    <w:rsid w:val="00501ABB"/>
    <w:rsid w:val="005069E5"/>
    <w:rsid w:val="005124A3"/>
    <w:rsid w:val="0051296A"/>
    <w:rsid w:val="00514AA3"/>
    <w:rsid w:val="005150C4"/>
    <w:rsid w:val="00522AE7"/>
    <w:rsid w:val="005275CF"/>
    <w:rsid w:val="005315F1"/>
    <w:rsid w:val="00533A35"/>
    <w:rsid w:val="00533FD4"/>
    <w:rsid w:val="0053517E"/>
    <w:rsid w:val="005376E5"/>
    <w:rsid w:val="00541BE7"/>
    <w:rsid w:val="005428F8"/>
    <w:rsid w:val="0054355E"/>
    <w:rsid w:val="00550E85"/>
    <w:rsid w:val="005535DF"/>
    <w:rsid w:val="00553F0C"/>
    <w:rsid w:val="00554120"/>
    <w:rsid w:val="00556547"/>
    <w:rsid w:val="00557AA7"/>
    <w:rsid w:val="00560E19"/>
    <w:rsid w:val="00561F06"/>
    <w:rsid w:val="00563175"/>
    <w:rsid w:val="005632D4"/>
    <w:rsid w:val="00565201"/>
    <w:rsid w:val="00573DB0"/>
    <w:rsid w:val="00574A6D"/>
    <w:rsid w:val="00575342"/>
    <w:rsid w:val="0058371D"/>
    <w:rsid w:val="00585D2E"/>
    <w:rsid w:val="00585E55"/>
    <w:rsid w:val="00587F68"/>
    <w:rsid w:val="005916B7"/>
    <w:rsid w:val="00591AE5"/>
    <w:rsid w:val="005923FD"/>
    <w:rsid w:val="00593175"/>
    <w:rsid w:val="00593235"/>
    <w:rsid w:val="0059465F"/>
    <w:rsid w:val="005A20F5"/>
    <w:rsid w:val="005A2350"/>
    <w:rsid w:val="005A2AFF"/>
    <w:rsid w:val="005A4886"/>
    <w:rsid w:val="005A5AA7"/>
    <w:rsid w:val="005A6AF5"/>
    <w:rsid w:val="005B2112"/>
    <w:rsid w:val="005B536F"/>
    <w:rsid w:val="005B5999"/>
    <w:rsid w:val="005B6278"/>
    <w:rsid w:val="005C030E"/>
    <w:rsid w:val="005C3712"/>
    <w:rsid w:val="005C3E9B"/>
    <w:rsid w:val="005C4A60"/>
    <w:rsid w:val="005C6415"/>
    <w:rsid w:val="005C70B0"/>
    <w:rsid w:val="005C75D9"/>
    <w:rsid w:val="005D1105"/>
    <w:rsid w:val="005D2266"/>
    <w:rsid w:val="005D6D50"/>
    <w:rsid w:val="005D780C"/>
    <w:rsid w:val="005E171E"/>
    <w:rsid w:val="005E2BAD"/>
    <w:rsid w:val="005E2E70"/>
    <w:rsid w:val="005F247E"/>
    <w:rsid w:val="005F28A3"/>
    <w:rsid w:val="005F3B97"/>
    <w:rsid w:val="006020F2"/>
    <w:rsid w:val="00602303"/>
    <w:rsid w:val="00602718"/>
    <w:rsid w:val="00602E91"/>
    <w:rsid w:val="006133AB"/>
    <w:rsid w:val="0062026F"/>
    <w:rsid w:val="006229A7"/>
    <w:rsid w:val="0062405A"/>
    <w:rsid w:val="00624548"/>
    <w:rsid w:val="00626FB4"/>
    <w:rsid w:val="0063140B"/>
    <w:rsid w:val="006319FF"/>
    <w:rsid w:val="006325E1"/>
    <w:rsid w:val="00636266"/>
    <w:rsid w:val="00637423"/>
    <w:rsid w:val="00641D5B"/>
    <w:rsid w:val="00642CF9"/>
    <w:rsid w:val="006453C5"/>
    <w:rsid w:val="006464E9"/>
    <w:rsid w:val="00647C19"/>
    <w:rsid w:val="00653CEF"/>
    <w:rsid w:val="0065453B"/>
    <w:rsid w:val="00654903"/>
    <w:rsid w:val="00654D5C"/>
    <w:rsid w:val="006612AC"/>
    <w:rsid w:val="006622C7"/>
    <w:rsid w:val="006628AB"/>
    <w:rsid w:val="006646EA"/>
    <w:rsid w:val="0066716E"/>
    <w:rsid w:val="006702F7"/>
    <w:rsid w:val="00672E2B"/>
    <w:rsid w:val="006740EC"/>
    <w:rsid w:val="00683B91"/>
    <w:rsid w:val="006857F0"/>
    <w:rsid w:val="006909C8"/>
    <w:rsid w:val="00697B77"/>
    <w:rsid w:val="006A43A1"/>
    <w:rsid w:val="006A7E75"/>
    <w:rsid w:val="006B159C"/>
    <w:rsid w:val="006B2A8E"/>
    <w:rsid w:val="006B342D"/>
    <w:rsid w:val="006B36A2"/>
    <w:rsid w:val="006B3DC4"/>
    <w:rsid w:val="006B44AA"/>
    <w:rsid w:val="006B7212"/>
    <w:rsid w:val="006C0AE7"/>
    <w:rsid w:val="006C44C8"/>
    <w:rsid w:val="006C590C"/>
    <w:rsid w:val="006C75F1"/>
    <w:rsid w:val="006C7EA0"/>
    <w:rsid w:val="006D166E"/>
    <w:rsid w:val="006D3CFD"/>
    <w:rsid w:val="006E32BF"/>
    <w:rsid w:val="006E45CF"/>
    <w:rsid w:val="006E4C24"/>
    <w:rsid w:val="006F3477"/>
    <w:rsid w:val="006F37F1"/>
    <w:rsid w:val="006F5FAA"/>
    <w:rsid w:val="00703532"/>
    <w:rsid w:val="007045BE"/>
    <w:rsid w:val="00710FD9"/>
    <w:rsid w:val="00711D7C"/>
    <w:rsid w:val="00717875"/>
    <w:rsid w:val="007219B5"/>
    <w:rsid w:val="00722565"/>
    <w:rsid w:val="007310CC"/>
    <w:rsid w:val="00735145"/>
    <w:rsid w:val="00736C92"/>
    <w:rsid w:val="00750138"/>
    <w:rsid w:val="00757331"/>
    <w:rsid w:val="00757404"/>
    <w:rsid w:val="007622FE"/>
    <w:rsid w:val="00764FE1"/>
    <w:rsid w:val="007656FD"/>
    <w:rsid w:val="0076762E"/>
    <w:rsid w:val="00767AB2"/>
    <w:rsid w:val="0077408D"/>
    <w:rsid w:val="007805DC"/>
    <w:rsid w:val="00781FC0"/>
    <w:rsid w:val="0078308B"/>
    <w:rsid w:val="0078455B"/>
    <w:rsid w:val="007905D1"/>
    <w:rsid w:val="00790D84"/>
    <w:rsid w:val="007948B1"/>
    <w:rsid w:val="0079612C"/>
    <w:rsid w:val="007A1D77"/>
    <w:rsid w:val="007A5485"/>
    <w:rsid w:val="007A7C34"/>
    <w:rsid w:val="007B6BBA"/>
    <w:rsid w:val="007C0A89"/>
    <w:rsid w:val="007C1334"/>
    <w:rsid w:val="007C3B37"/>
    <w:rsid w:val="007C5FAB"/>
    <w:rsid w:val="007D35D8"/>
    <w:rsid w:val="007E20C4"/>
    <w:rsid w:val="007E2336"/>
    <w:rsid w:val="007E2776"/>
    <w:rsid w:val="007E5CC9"/>
    <w:rsid w:val="007E7627"/>
    <w:rsid w:val="007E7A32"/>
    <w:rsid w:val="007F0732"/>
    <w:rsid w:val="007F609D"/>
    <w:rsid w:val="007F7979"/>
    <w:rsid w:val="0080299C"/>
    <w:rsid w:val="008038A6"/>
    <w:rsid w:val="008121EB"/>
    <w:rsid w:val="00814087"/>
    <w:rsid w:val="00820D2A"/>
    <w:rsid w:val="00827748"/>
    <w:rsid w:val="00833F15"/>
    <w:rsid w:val="008358E3"/>
    <w:rsid w:val="00840A54"/>
    <w:rsid w:val="008413BA"/>
    <w:rsid w:val="00842DF1"/>
    <w:rsid w:val="00844D0D"/>
    <w:rsid w:val="00850BB8"/>
    <w:rsid w:val="00851AA5"/>
    <w:rsid w:val="00853CD4"/>
    <w:rsid w:val="0085410C"/>
    <w:rsid w:val="00854731"/>
    <w:rsid w:val="0085556D"/>
    <w:rsid w:val="0085656A"/>
    <w:rsid w:val="0086025B"/>
    <w:rsid w:val="00860DCE"/>
    <w:rsid w:val="008629A7"/>
    <w:rsid w:val="008641B5"/>
    <w:rsid w:val="00866018"/>
    <w:rsid w:val="00870FE8"/>
    <w:rsid w:val="00871ABE"/>
    <w:rsid w:val="008736B2"/>
    <w:rsid w:val="00873B16"/>
    <w:rsid w:val="00876E11"/>
    <w:rsid w:val="00876FF2"/>
    <w:rsid w:val="00885218"/>
    <w:rsid w:val="00885CFA"/>
    <w:rsid w:val="0089282D"/>
    <w:rsid w:val="0089419F"/>
    <w:rsid w:val="00894657"/>
    <w:rsid w:val="00894F0B"/>
    <w:rsid w:val="00896F5E"/>
    <w:rsid w:val="008A0723"/>
    <w:rsid w:val="008A17D2"/>
    <w:rsid w:val="008A53BD"/>
    <w:rsid w:val="008A604A"/>
    <w:rsid w:val="008B180D"/>
    <w:rsid w:val="008B68B6"/>
    <w:rsid w:val="008C0A71"/>
    <w:rsid w:val="008C0C64"/>
    <w:rsid w:val="008D146F"/>
    <w:rsid w:val="008D26DD"/>
    <w:rsid w:val="008D2B6F"/>
    <w:rsid w:val="008E1010"/>
    <w:rsid w:val="008E12A1"/>
    <w:rsid w:val="008E630C"/>
    <w:rsid w:val="008F0949"/>
    <w:rsid w:val="008F18E6"/>
    <w:rsid w:val="008F5A3D"/>
    <w:rsid w:val="008F7050"/>
    <w:rsid w:val="008F7FE2"/>
    <w:rsid w:val="00900352"/>
    <w:rsid w:val="0090364C"/>
    <w:rsid w:val="00911A9A"/>
    <w:rsid w:val="00914090"/>
    <w:rsid w:val="00914931"/>
    <w:rsid w:val="009200D6"/>
    <w:rsid w:val="00922258"/>
    <w:rsid w:val="00925E46"/>
    <w:rsid w:val="0092626A"/>
    <w:rsid w:val="0093296F"/>
    <w:rsid w:val="00935AC3"/>
    <w:rsid w:val="00937DA3"/>
    <w:rsid w:val="00944153"/>
    <w:rsid w:val="00947E0F"/>
    <w:rsid w:val="00950947"/>
    <w:rsid w:val="00950A3B"/>
    <w:rsid w:val="00952DA9"/>
    <w:rsid w:val="00954B00"/>
    <w:rsid w:val="00954CD8"/>
    <w:rsid w:val="0095549D"/>
    <w:rsid w:val="00957278"/>
    <w:rsid w:val="0097043C"/>
    <w:rsid w:val="00974436"/>
    <w:rsid w:val="009772EC"/>
    <w:rsid w:val="009774ED"/>
    <w:rsid w:val="0097753C"/>
    <w:rsid w:val="0098371D"/>
    <w:rsid w:val="00997C88"/>
    <w:rsid w:val="009A70A0"/>
    <w:rsid w:val="009B1C37"/>
    <w:rsid w:val="009B79F3"/>
    <w:rsid w:val="009C0EFD"/>
    <w:rsid w:val="009C1FD6"/>
    <w:rsid w:val="009C38C9"/>
    <w:rsid w:val="009C4BB4"/>
    <w:rsid w:val="009D00CE"/>
    <w:rsid w:val="009D709D"/>
    <w:rsid w:val="009D7EBB"/>
    <w:rsid w:val="009E1FEF"/>
    <w:rsid w:val="009E35F8"/>
    <w:rsid w:val="009E5A65"/>
    <w:rsid w:val="009E5ED9"/>
    <w:rsid w:val="009E662F"/>
    <w:rsid w:val="009E6E05"/>
    <w:rsid w:val="009F0132"/>
    <w:rsid w:val="009F6A44"/>
    <w:rsid w:val="009F6FEF"/>
    <w:rsid w:val="00A000A9"/>
    <w:rsid w:val="00A01BE1"/>
    <w:rsid w:val="00A063AB"/>
    <w:rsid w:val="00A10BE2"/>
    <w:rsid w:val="00A11013"/>
    <w:rsid w:val="00A11326"/>
    <w:rsid w:val="00A13B29"/>
    <w:rsid w:val="00A13C48"/>
    <w:rsid w:val="00A13FCE"/>
    <w:rsid w:val="00A145FB"/>
    <w:rsid w:val="00A174CC"/>
    <w:rsid w:val="00A2454A"/>
    <w:rsid w:val="00A32CAA"/>
    <w:rsid w:val="00A33B24"/>
    <w:rsid w:val="00A33C59"/>
    <w:rsid w:val="00A3439E"/>
    <w:rsid w:val="00A45730"/>
    <w:rsid w:val="00A465B4"/>
    <w:rsid w:val="00A4678D"/>
    <w:rsid w:val="00A53541"/>
    <w:rsid w:val="00A572CD"/>
    <w:rsid w:val="00A57F00"/>
    <w:rsid w:val="00A60A47"/>
    <w:rsid w:val="00A60F88"/>
    <w:rsid w:val="00A61E9E"/>
    <w:rsid w:val="00A6231B"/>
    <w:rsid w:val="00A648CF"/>
    <w:rsid w:val="00A660E3"/>
    <w:rsid w:val="00A70E96"/>
    <w:rsid w:val="00A72C9A"/>
    <w:rsid w:val="00A76080"/>
    <w:rsid w:val="00A837F6"/>
    <w:rsid w:val="00A83FEA"/>
    <w:rsid w:val="00A850CE"/>
    <w:rsid w:val="00A9025B"/>
    <w:rsid w:val="00A94F17"/>
    <w:rsid w:val="00A96D99"/>
    <w:rsid w:val="00AA19F3"/>
    <w:rsid w:val="00AB1535"/>
    <w:rsid w:val="00AB60C0"/>
    <w:rsid w:val="00AC0055"/>
    <w:rsid w:val="00AC1AD0"/>
    <w:rsid w:val="00AC2F3B"/>
    <w:rsid w:val="00AC3978"/>
    <w:rsid w:val="00AC4C64"/>
    <w:rsid w:val="00AC6607"/>
    <w:rsid w:val="00AC6898"/>
    <w:rsid w:val="00AE0182"/>
    <w:rsid w:val="00AE10FE"/>
    <w:rsid w:val="00AE1636"/>
    <w:rsid w:val="00AE2307"/>
    <w:rsid w:val="00AE48C0"/>
    <w:rsid w:val="00AE4A05"/>
    <w:rsid w:val="00AE4CE6"/>
    <w:rsid w:val="00AE7AAA"/>
    <w:rsid w:val="00AF24B4"/>
    <w:rsid w:val="00AF37A8"/>
    <w:rsid w:val="00AF3AD6"/>
    <w:rsid w:val="00AF4265"/>
    <w:rsid w:val="00AF69D7"/>
    <w:rsid w:val="00AF7754"/>
    <w:rsid w:val="00B03602"/>
    <w:rsid w:val="00B0368D"/>
    <w:rsid w:val="00B05BB2"/>
    <w:rsid w:val="00B1018B"/>
    <w:rsid w:val="00B129CE"/>
    <w:rsid w:val="00B135A6"/>
    <w:rsid w:val="00B16D89"/>
    <w:rsid w:val="00B21BE8"/>
    <w:rsid w:val="00B21EE7"/>
    <w:rsid w:val="00B23E7F"/>
    <w:rsid w:val="00B31C97"/>
    <w:rsid w:val="00B32099"/>
    <w:rsid w:val="00B36459"/>
    <w:rsid w:val="00B37CD1"/>
    <w:rsid w:val="00B43D0C"/>
    <w:rsid w:val="00B501BF"/>
    <w:rsid w:val="00B5669B"/>
    <w:rsid w:val="00B56D7B"/>
    <w:rsid w:val="00B578CA"/>
    <w:rsid w:val="00B6099B"/>
    <w:rsid w:val="00B713ED"/>
    <w:rsid w:val="00B75D15"/>
    <w:rsid w:val="00B77BF4"/>
    <w:rsid w:val="00B81E81"/>
    <w:rsid w:val="00B82664"/>
    <w:rsid w:val="00B90F61"/>
    <w:rsid w:val="00B938CF"/>
    <w:rsid w:val="00B942B7"/>
    <w:rsid w:val="00B96FC6"/>
    <w:rsid w:val="00BA5BF2"/>
    <w:rsid w:val="00BB0FF4"/>
    <w:rsid w:val="00BC03B5"/>
    <w:rsid w:val="00BC0AF5"/>
    <w:rsid w:val="00BC1895"/>
    <w:rsid w:val="00BC1E77"/>
    <w:rsid w:val="00BC4EB4"/>
    <w:rsid w:val="00BC6F29"/>
    <w:rsid w:val="00BD42E0"/>
    <w:rsid w:val="00BE27F5"/>
    <w:rsid w:val="00BE3042"/>
    <w:rsid w:val="00BE66B9"/>
    <w:rsid w:val="00BE6758"/>
    <w:rsid w:val="00BE6CE7"/>
    <w:rsid w:val="00BE7A53"/>
    <w:rsid w:val="00BF0E4D"/>
    <w:rsid w:val="00BF423C"/>
    <w:rsid w:val="00BF4A6F"/>
    <w:rsid w:val="00BF6591"/>
    <w:rsid w:val="00C0103C"/>
    <w:rsid w:val="00C01817"/>
    <w:rsid w:val="00C0184B"/>
    <w:rsid w:val="00C01C10"/>
    <w:rsid w:val="00C03A29"/>
    <w:rsid w:val="00C101B8"/>
    <w:rsid w:val="00C155F0"/>
    <w:rsid w:val="00C20045"/>
    <w:rsid w:val="00C239CC"/>
    <w:rsid w:val="00C269BE"/>
    <w:rsid w:val="00C272A7"/>
    <w:rsid w:val="00C316C9"/>
    <w:rsid w:val="00C32D6C"/>
    <w:rsid w:val="00C35E35"/>
    <w:rsid w:val="00C375D3"/>
    <w:rsid w:val="00C40611"/>
    <w:rsid w:val="00C4336B"/>
    <w:rsid w:val="00C47817"/>
    <w:rsid w:val="00C52730"/>
    <w:rsid w:val="00C527A0"/>
    <w:rsid w:val="00C53864"/>
    <w:rsid w:val="00C56EAC"/>
    <w:rsid w:val="00C577C5"/>
    <w:rsid w:val="00C61298"/>
    <w:rsid w:val="00C62D3C"/>
    <w:rsid w:val="00C66A91"/>
    <w:rsid w:val="00C7209F"/>
    <w:rsid w:val="00C72292"/>
    <w:rsid w:val="00C72BD6"/>
    <w:rsid w:val="00C73F1D"/>
    <w:rsid w:val="00C744A5"/>
    <w:rsid w:val="00C75333"/>
    <w:rsid w:val="00C81A93"/>
    <w:rsid w:val="00C83BD0"/>
    <w:rsid w:val="00C843EE"/>
    <w:rsid w:val="00C84F75"/>
    <w:rsid w:val="00C868B4"/>
    <w:rsid w:val="00C919FE"/>
    <w:rsid w:val="00C953E6"/>
    <w:rsid w:val="00C9752E"/>
    <w:rsid w:val="00CA25A3"/>
    <w:rsid w:val="00CA675C"/>
    <w:rsid w:val="00CB05E5"/>
    <w:rsid w:val="00CB122D"/>
    <w:rsid w:val="00CB1527"/>
    <w:rsid w:val="00CB3D05"/>
    <w:rsid w:val="00CB44F9"/>
    <w:rsid w:val="00CB4F89"/>
    <w:rsid w:val="00CC1BF5"/>
    <w:rsid w:val="00CC548B"/>
    <w:rsid w:val="00CC5AD6"/>
    <w:rsid w:val="00CD08B1"/>
    <w:rsid w:val="00CD5AEB"/>
    <w:rsid w:val="00CE1585"/>
    <w:rsid w:val="00CE1B0F"/>
    <w:rsid w:val="00CE2874"/>
    <w:rsid w:val="00CE2BB5"/>
    <w:rsid w:val="00CE3DA4"/>
    <w:rsid w:val="00CE4F5E"/>
    <w:rsid w:val="00CF3532"/>
    <w:rsid w:val="00CF403A"/>
    <w:rsid w:val="00CF466D"/>
    <w:rsid w:val="00CF679B"/>
    <w:rsid w:val="00CF6909"/>
    <w:rsid w:val="00CF7F52"/>
    <w:rsid w:val="00D00688"/>
    <w:rsid w:val="00D0292E"/>
    <w:rsid w:val="00D02FDD"/>
    <w:rsid w:val="00D04512"/>
    <w:rsid w:val="00D069EA"/>
    <w:rsid w:val="00D077A3"/>
    <w:rsid w:val="00D07EAE"/>
    <w:rsid w:val="00D13330"/>
    <w:rsid w:val="00D13C04"/>
    <w:rsid w:val="00D15DED"/>
    <w:rsid w:val="00D20C0E"/>
    <w:rsid w:val="00D224F4"/>
    <w:rsid w:val="00D27090"/>
    <w:rsid w:val="00D33EB3"/>
    <w:rsid w:val="00D35270"/>
    <w:rsid w:val="00D35DA4"/>
    <w:rsid w:val="00D3763C"/>
    <w:rsid w:val="00D44A21"/>
    <w:rsid w:val="00D44E15"/>
    <w:rsid w:val="00D47235"/>
    <w:rsid w:val="00D47E1C"/>
    <w:rsid w:val="00D52FA4"/>
    <w:rsid w:val="00D552E0"/>
    <w:rsid w:val="00D5543B"/>
    <w:rsid w:val="00D5635C"/>
    <w:rsid w:val="00D657A0"/>
    <w:rsid w:val="00D720AC"/>
    <w:rsid w:val="00D73B26"/>
    <w:rsid w:val="00D749B3"/>
    <w:rsid w:val="00D775E8"/>
    <w:rsid w:val="00D83492"/>
    <w:rsid w:val="00D84669"/>
    <w:rsid w:val="00D84DBB"/>
    <w:rsid w:val="00D85AF3"/>
    <w:rsid w:val="00D86AF1"/>
    <w:rsid w:val="00D91ECF"/>
    <w:rsid w:val="00D95069"/>
    <w:rsid w:val="00D95220"/>
    <w:rsid w:val="00DA6F3B"/>
    <w:rsid w:val="00DB2378"/>
    <w:rsid w:val="00DB4B01"/>
    <w:rsid w:val="00DB4CE6"/>
    <w:rsid w:val="00DB771E"/>
    <w:rsid w:val="00DC0D6E"/>
    <w:rsid w:val="00DC3E7C"/>
    <w:rsid w:val="00DC706B"/>
    <w:rsid w:val="00DC7C01"/>
    <w:rsid w:val="00DD029D"/>
    <w:rsid w:val="00DD45B5"/>
    <w:rsid w:val="00DF0EB9"/>
    <w:rsid w:val="00DF14F6"/>
    <w:rsid w:val="00DF49BB"/>
    <w:rsid w:val="00DF7F94"/>
    <w:rsid w:val="00E00CF9"/>
    <w:rsid w:val="00E02E65"/>
    <w:rsid w:val="00E1066A"/>
    <w:rsid w:val="00E11BA5"/>
    <w:rsid w:val="00E1743C"/>
    <w:rsid w:val="00E25536"/>
    <w:rsid w:val="00E27E77"/>
    <w:rsid w:val="00E30E9C"/>
    <w:rsid w:val="00E31F16"/>
    <w:rsid w:val="00E40763"/>
    <w:rsid w:val="00E45AC4"/>
    <w:rsid w:val="00E51A61"/>
    <w:rsid w:val="00E51D66"/>
    <w:rsid w:val="00E52856"/>
    <w:rsid w:val="00E53E37"/>
    <w:rsid w:val="00E55BDA"/>
    <w:rsid w:val="00E560CF"/>
    <w:rsid w:val="00E579F5"/>
    <w:rsid w:val="00E610E2"/>
    <w:rsid w:val="00E63B3D"/>
    <w:rsid w:val="00E64D49"/>
    <w:rsid w:val="00E70C4B"/>
    <w:rsid w:val="00E73B27"/>
    <w:rsid w:val="00E75603"/>
    <w:rsid w:val="00E86C7A"/>
    <w:rsid w:val="00E930C3"/>
    <w:rsid w:val="00EA2E79"/>
    <w:rsid w:val="00EA7042"/>
    <w:rsid w:val="00EA74B4"/>
    <w:rsid w:val="00EB0574"/>
    <w:rsid w:val="00EC0518"/>
    <w:rsid w:val="00EC21B0"/>
    <w:rsid w:val="00ED2CCC"/>
    <w:rsid w:val="00ED6CAB"/>
    <w:rsid w:val="00EE0B80"/>
    <w:rsid w:val="00EE17F7"/>
    <w:rsid w:val="00EE2004"/>
    <w:rsid w:val="00EE2B5F"/>
    <w:rsid w:val="00EE385B"/>
    <w:rsid w:val="00EE5F95"/>
    <w:rsid w:val="00EE685A"/>
    <w:rsid w:val="00EE706B"/>
    <w:rsid w:val="00EF193A"/>
    <w:rsid w:val="00EF1C26"/>
    <w:rsid w:val="00EF31BC"/>
    <w:rsid w:val="00EF50D3"/>
    <w:rsid w:val="00EF7E67"/>
    <w:rsid w:val="00F07018"/>
    <w:rsid w:val="00F076A7"/>
    <w:rsid w:val="00F15345"/>
    <w:rsid w:val="00F17B8F"/>
    <w:rsid w:val="00F20508"/>
    <w:rsid w:val="00F2581B"/>
    <w:rsid w:val="00F314BC"/>
    <w:rsid w:val="00F32382"/>
    <w:rsid w:val="00F33664"/>
    <w:rsid w:val="00F34D76"/>
    <w:rsid w:val="00F45CC7"/>
    <w:rsid w:val="00F52CFF"/>
    <w:rsid w:val="00F54C01"/>
    <w:rsid w:val="00F57598"/>
    <w:rsid w:val="00F57638"/>
    <w:rsid w:val="00F6205D"/>
    <w:rsid w:val="00F63FAA"/>
    <w:rsid w:val="00F6577E"/>
    <w:rsid w:val="00F66287"/>
    <w:rsid w:val="00F662F9"/>
    <w:rsid w:val="00F74031"/>
    <w:rsid w:val="00F74CC6"/>
    <w:rsid w:val="00F7738A"/>
    <w:rsid w:val="00F80002"/>
    <w:rsid w:val="00F80311"/>
    <w:rsid w:val="00F846C8"/>
    <w:rsid w:val="00F8513B"/>
    <w:rsid w:val="00F8518D"/>
    <w:rsid w:val="00F85648"/>
    <w:rsid w:val="00F85E3C"/>
    <w:rsid w:val="00F87B61"/>
    <w:rsid w:val="00F91B9D"/>
    <w:rsid w:val="00FA0024"/>
    <w:rsid w:val="00FA0762"/>
    <w:rsid w:val="00FA1BE6"/>
    <w:rsid w:val="00FA4693"/>
    <w:rsid w:val="00FA53F2"/>
    <w:rsid w:val="00FB0D15"/>
    <w:rsid w:val="00FB18B8"/>
    <w:rsid w:val="00FB4411"/>
    <w:rsid w:val="00FB5459"/>
    <w:rsid w:val="00FB7FBC"/>
    <w:rsid w:val="00FC259E"/>
    <w:rsid w:val="00FC7C00"/>
    <w:rsid w:val="00FD4F39"/>
    <w:rsid w:val="00FD7DC9"/>
    <w:rsid w:val="00FE0B7E"/>
    <w:rsid w:val="00FE17A1"/>
    <w:rsid w:val="00FE2741"/>
    <w:rsid w:val="00FE2A2A"/>
    <w:rsid w:val="00FE4728"/>
    <w:rsid w:val="00FE5CCB"/>
    <w:rsid w:val="00FF1C08"/>
    <w:rsid w:val="00FF5452"/>
    <w:rsid w:val="00FF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F4"/>
    <w:rPr>
      <w:sz w:val="24"/>
      <w:szCs w:val="24"/>
    </w:rPr>
  </w:style>
  <w:style w:type="paragraph" w:styleId="1">
    <w:name w:val="heading 1"/>
    <w:basedOn w:val="a"/>
    <w:next w:val="a"/>
    <w:link w:val="10"/>
    <w:uiPriority w:val="99"/>
    <w:qFormat/>
    <w:rsid w:val="00BB0FF4"/>
    <w:pPr>
      <w:keepNext/>
      <w:outlineLvl w:val="0"/>
    </w:pPr>
    <w:rPr>
      <w:b/>
      <w:sz w:val="20"/>
      <w:szCs w:val="20"/>
      <w:lang w:val="en-US"/>
    </w:rPr>
  </w:style>
  <w:style w:type="paragraph" w:styleId="2">
    <w:name w:val="heading 2"/>
    <w:basedOn w:val="a"/>
    <w:next w:val="a"/>
    <w:link w:val="20"/>
    <w:uiPriority w:val="99"/>
    <w:qFormat/>
    <w:rsid w:val="00BB0FF4"/>
    <w:pPr>
      <w:keepNext/>
      <w:jc w:val="both"/>
      <w:outlineLvl w:val="1"/>
    </w:pPr>
    <w:rPr>
      <w:szCs w:val="20"/>
    </w:rPr>
  </w:style>
  <w:style w:type="paragraph" w:styleId="3">
    <w:name w:val="heading 3"/>
    <w:basedOn w:val="a"/>
    <w:next w:val="a"/>
    <w:link w:val="30"/>
    <w:uiPriority w:val="99"/>
    <w:qFormat/>
    <w:rsid w:val="00BB0FF4"/>
    <w:pPr>
      <w:keepNext/>
      <w:jc w:val="both"/>
      <w:outlineLvl w:val="2"/>
    </w:pPr>
    <w:rPr>
      <w:b/>
      <w:szCs w:val="20"/>
    </w:rPr>
  </w:style>
  <w:style w:type="paragraph" w:styleId="6">
    <w:name w:val="heading 6"/>
    <w:basedOn w:val="a"/>
    <w:next w:val="a"/>
    <w:link w:val="60"/>
    <w:uiPriority w:val="99"/>
    <w:qFormat/>
    <w:rsid w:val="00BB0FF4"/>
    <w:pPr>
      <w:keepNext/>
      <w:spacing w:line="360" w:lineRule="auto"/>
      <w:jc w:val="center"/>
      <w:outlineLvl w:val="5"/>
    </w:pPr>
    <w:rPr>
      <w:b/>
      <w:szCs w:val="20"/>
    </w:rPr>
  </w:style>
  <w:style w:type="paragraph" w:styleId="7">
    <w:name w:val="heading 7"/>
    <w:basedOn w:val="a"/>
    <w:next w:val="a"/>
    <w:link w:val="70"/>
    <w:uiPriority w:val="99"/>
    <w:qFormat/>
    <w:rsid w:val="00BB0FF4"/>
    <w:pPr>
      <w:keepNext/>
      <w:spacing w:line="360" w:lineRule="auto"/>
      <w:outlineLvl w:val="6"/>
    </w:pPr>
    <w:rPr>
      <w:b/>
      <w:szCs w:val="20"/>
    </w:rPr>
  </w:style>
  <w:style w:type="paragraph" w:styleId="9">
    <w:name w:val="heading 9"/>
    <w:basedOn w:val="a"/>
    <w:next w:val="a"/>
    <w:link w:val="90"/>
    <w:uiPriority w:val="99"/>
    <w:qFormat/>
    <w:rsid w:val="00BB0FF4"/>
    <w:pPr>
      <w:keepNext/>
      <w:outlineLvl w:val="8"/>
    </w:pPr>
    <w:rPr>
      <w:color w:val="FF99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57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C657E"/>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9C657E"/>
    <w:rPr>
      <w:rFonts w:ascii="Cambria" w:eastAsia="Times New Roman" w:hAnsi="Cambria" w:cs="Times New Roman"/>
      <w:b/>
      <w:bCs/>
      <w:sz w:val="26"/>
      <w:szCs w:val="26"/>
    </w:rPr>
  </w:style>
  <w:style w:type="character" w:customStyle="1" w:styleId="60">
    <w:name w:val="Заголовок 6 Знак"/>
    <w:basedOn w:val="a0"/>
    <w:link w:val="6"/>
    <w:uiPriority w:val="9"/>
    <w:semiHidden/>
    <w:rsid w:val="009C657E"/>
    <w:rPr>
      <w:rFonts w:ascii="Calibri" w:eastAsia="Times New Roman" w:hAnsi="Calibri" w:cs="Times New Roman"/>
      <w:b/>
      <w:bCs/>
    </w:rPr>
  </w:style>
  <w:style w:type="character" w:customStyle="1" w:styleId="70">
    <w:name w:val="Заголовок 7 Знак"/>
    <w:basedOn w:val="a0"/>
    <w:link w:val="7"/>
    <w:uiPriority w:val="9"/>
    <w:semiHidden/>
    <w:rsid w:val="009C657E"/>
    <w:rPr>
      <w:rFonts w:ascii="Calibri" w:eastAsia="Times New Roman" w:hAnsi="Calibri" w:cs="Times New Roman"/>
      <w:sz w:val="24"/>
      <w:szCs w:val="24"/>
    </w:rPr>
  </w:style>
  <w:style w:type="character" w:customStyle="1" w:styleId="90">
    <w:name w:val="Заголовок 9 Знак"/>
    <w:basedOn w:val="a0"/>
    <w:link w:val="9"/>
    <w:uiPriority w:val="9"/>
    <w:semiHidden/>
    <w:rsid w:val="009C657E"/>
    <w:rPr>
      <w:rFonts w:ascii="Cambria" w:eastAsia="Times New Roman" w:hAnsi="Cambria" w:cs="Times New Roman"/>
    </w:rPr>
  </w:style>
  <w:style w:type="paragraph" w:styleId="a3">
    <w:name w:val="Title"/>
    <w:basedOn w:val="a"/>
    <w:link w:val="a4"/>
    <w:uiPriority w:val="99"/>
    <w:qFormat/>
    <w:rsid w:val="00BB0FF4"/>
    <w:pPr>
      <w:jc w:val="center"/>
    </w:pPr>
    <w:rPr>
      <w:b/>
      <w:sz w:val="28"/>
      <w:szCs w:val="20"/>
    </w:rPr>
  </w:style>
  <w:style w:type="character" w:customStyle="1" w:styleId="a4">
    <w:name w:val="Название Знак"/>
    <w:basedOn w:val="a0"/>
    <w:link w:val="a3"/>
    <w:uiPriority w:val="99"/>
    <w:rsid w:val="009C657E"/>
    <w:rPr>
      <w:rFonts w:ascii="Cambria" w:eastAsia="Times New Roman" w:hAnsi="Cambria" w:cs="Times New Roman"/>
      <w:b/>
      <w:bCs/>
      <w:kern w:val="28"/>
      <w:sz w:val="32"/>
      <w:szCs w:val="32"/>
    </w:rPr>
  </w:style>
  <w:style w:type="character" w:styleId="a5">
    <w:name w:val="page number"/>
    <w:basedOn w:val="a0"/>
    <w:uiPriority w:val="99"/>
    <w:rsid w:val="00BB0FF4"/>
    <w:rPr>
      <w:rFonts w:cs="Times New Roman"/>
    </w:rPr>
  </w:style>
  <w:style w:type="paragraph" w:customStyle="1" w:styleId="ConsNonformat">
    <w:name w:val="ConsNonformat"/>
    <w:uiPriority w:val="99"/>
    <w:rsid w:val="00BB0FF4"/>
    <w:pPr>
      <w:autoSpaceDE w:val="0"/>
      <w:autoSpaceDN w:val="0"/>
      <w:adjustRightInd w:val="0"/>
    </w:pPr>
    <w:rPr>
      <w:rFonts w:ascii="Courier New" w:hAnsi="Courier New" w:cs="Courier New"/>
    </w:rPr>
  </w:style>
  <w:style w:type="paragraph" w:styleId="a6">
    <w:name w:val="Body Text Indent"/>
    <w:basedOn w:val="a"/>
    <w:link w:val="a7"/>
    <w:rsid w:val="00BB0FF4"/>
    <w:pPr>
      <w:ind w:firstLine="720"/>
      <w:jc w:val="both"/>
    </w:pPr>
    <w:rPr>
      <w:sz w:val="28"/>
      <w:szCs w:val="20"/>
    </w:rPr>
  </w:style>
  <w:style w:type="character" w:customStyle="1" w:styleId="a7">
    <w:name w:val="Основной текст с отступом Знак"/>
    <w:basedOn w:val="a0"/>
    <w:link w:val="a6"/>
    <w:semiHidden/>
    <w:rsid w:val="009C657E"/>
    <w:rPr>
      <w:sz w:val="24"/>
      <w:szCs w:val="24"/>
    </w:rPr>
  </w:style>
  <w:style w:type="paragraph" w:customStyle="1" w:styleId="ConsNormal">
    <w:name w:val="ConsNormal"/>
    <w:rsid w:val="00BB0FF4"/>
    <w:pPr>
      <w:widowControl w:val="0"/>
      <w:ind w:firstLine="720"/>
    </w:pPr>
    <w:rPr>
      <w:rFonts w:ascii="Arial" w:hAnsi="Arial"/>
    </w:rPr>
  </w:style>
  <w:style w:type="paragraph" w:styleId="21">
    <w:name w:val="Body Text 2"/>
    <w:basedOn w:val="a"/>
    <w:link w:val="22"/>
    <w:uiPriority w:val="99"/>
    <w:rsid w:val="00BB0FF4"/>
    <w:pPr>
      <w:jc w:val="both"/>
    </w:pPr>
    <w:rPr>
      <w:szCs w:val="20"/>
    </w:rPr>
  </w:style>
  <w:style w:type="character" w:customStyle="1" w:styleId="22">
    <w:name w:val="Основной текст 2 Знак"/>
    <w:basedOn w:val="a0"/>
    <w:link w:val="21"/>
    <w:uiPriority w:val="99"/>
    <w:semiHidden/>
    <w:rsid w:val="009C657E"/>
    <w:rPr>
      <w:sz w:val="24"/>
      <w:szCs w:val="24"/>
    </w:rPr>
  </w:style>
  <w:style w:type="paragraph" w:customStyle="1" w:styleId="ConsPlusNormal">
    <w:name w:val="ConsPlusNormal"/>
    <w:uiPriority w:val="99"/>
    <w:rsid w:val="00BB0FF4"/>
    <w:pPr>
      <w:autoSpaceDE w:val="0"/>
      <w:autoSpaceDN w:val="0"/>
      <w:adjustRightInd w:val="0"/>
      <w:ind w:firstLine="720"/>
    </w:pPr>
    <w:rPr>
      <w:rFonts w:ascii="Arial" w:hAnsi="Arial" w:cs="Arial"/>
    </w:rPr>
  </w:style>
  <w:style w:type="paragraph" w:styleId="23">
    <w:name w:val="Body Text Indent 2"/>
    <w:basedOn w:val="a"/>
    <w:link w:val="24"/>
    <w:uiPriority w:val="99"/>
    <w:rsid w:val="00BB0FF4"/>
    <w:pPr>
      <w:ind w:firstLine="720"/>
      <w:jc w:val="both"/>
    </w:pPr>
    <w:rPr>
      <w:szCs w:val="20"/>
    </w:rPr>
  </w:style>
  <w:style w:type="character" w:customStyle="1" w:styleId="24">
    <w:name w:val="Основной текст с отступом 2 Знак"/>
    <w:basedOn w:val="a0"/>
    <w:link w:val="23"/>
    <w:uiPriority w:val="99"/>
    <w:locked/>
    <w:rsid w:val="00D13330"/>
    <w:rPr>
      <w:sz w:val="24"/>
    </w:rPr>
  </w:style>
  <w:style w:type="paragraph" w:styleId="31">
    <w:name w:val="Body Text Indent 3"/>
    <w:basedOn w:val="a"/>
    <w:link w:val="32"/>
    <w:uiPriority w:val="99"/>
    <w:rsid w:val="00BB0FF4"/>
    <w:pPr>
      <w:spacing w:after="120"/>
      <w:ind w:left="283"/>
    </w:pPr>
    <w:rPr>
      <w:sz w:val="16"/>
      <w:szCs w:val="16"/>
    </w:rPr>
  </w:style>
  <w:style w:type="character" w:customStyle="1" w:styleId="32">
    <w:name w:val="Основной текст с отступом 3 Знак"/>
    <w:basedOn w:val="a0"/>
    <w:link w:val="31"/>
    <w:uiPriority w:val="99"/>
    <w:semiHidden/>
    <w:rsid w:val="009C657E"/>
    <w:rPr>
      <w:sz w:val="16"/>
      <w:szCs w:val="16"/>
    </w:rPr>
  </w:style>
  <w:style w:type="paragraph" w:styleId="a8">
    <w:name w:val="header"/>
    <w:basedOn w:val="a"/>
    <w:link w:val="a9"/>
    <w:uiPriority w:val="99"/>
    <w:rsid w:val="00BB0FF4"/>
    <w:pPr>
      <w:tabs>
        <w:tab w:val="center" w:pos="4153"/>
        <w:tab w:val="right" w:pos="8306"/>
      </w:tabs>
    </w:pPr>
    <w:rPr>
      <w:sz w:val="20"/>
      <w:szCs w:val="20"/>
    </w:rPr>
  </w:style>
  <w:style w:type="character" w:customStyle="1" w:styleId="a9">
    <w:name w:val="Верхний колонтитул Знак"/>
    <w:basedOn w:val="a0"/>
    <w:link w:val="a8"/>
    <w:uiPriority w:val="99"/>
    <w:semiHidden/>
    <w:rsid w:val="009C657E"/>
    <w:rPr>
      <w:sz w:val="24"/>
      <w:szCs w:val="24"/>
    </w:rPr>
  </w:style>
  <w:style w:type="paragraph" w:styleId="aa">
    <w:name w:val="Balloon Text"/>
    <w:basedOn w:val="a"/>
    <w:link w:val="ab"/>
    <w:uiPriority w:val="99"/>
    <w:semiHidden/>
    <w:rsid w:val="00101AFF"/>
    <w:rPr>
      <w:rFonts w:ascii="Tahoma" w:hAnsi="Tahoma" w:cs="Tahoma"/>
      <w:sz w:val="16"/>
      <w:szCs w:val="16"/>
    </w:rPr>
  </w:style>
  <w:style w:type="character" w:customStyle="1" w:styleId="ab">
    <w:name w:val="Текст выноски Знак"/>
    <w:basedOn w:val="a0"/>
    <w:link w:val="aa"/>
    <w:uiPriority w:val="99"/>
    <w:semiHidden/>
    <w:rsid w:val="009C657E"/>
    <w:rPr>
      <w:sz w:val="0"/>
      <w:szCs w:val="0"/>
    </w:rPr>
  </w:style>
  <w:style w:type="paragraph" w:styleId="ac">
    <w:name w:val="footer"/>
    <w:basedOn w:val="a"/>
    <w:link w:val="ad"/>
    <w:uiPriority w:val="99"/>
    <w:rsid w:val="00A61E9E"/>
    <w:pPr>
      <w:tabs>
        <w:tab w:val="center" w:pos="4677"/>
        <w:tab w:val="right" w:pos="9355"/>
      </w:tabs>
    </w:pPr>
  </w:style>
  <w:style w:type="character" w:customStyle="1" w:styleId="ad">
    <w:name w:val="Нижний колонтитул Знак"/>
    <w:basedOn w:val="a0"/>
    <w:link w:val="ac"/>
    <w:uiPriority w:val="99"/>
    <w:semiHidden/>
    <w:rsid w:val="009C657E"/>
    <w:rPr>
      <w:sz w:val="24"/>
      <w:szCs w:val="24"/>
    </w:rPr>
  </w:style>
  <w:style w:type="character" w:styleId="ae">
    <w:name w:val="Hyperlink"/>
    <w:basedOn w:val="a0"/>
    <w:uiPriority w:val="99"/>
    <w:rsid w:val="005B6278"/>
    <w:rPr>
      <w:rFonts w:cs="Times New Roman"/>
      <w:color w:val="0000FF"/>
      <w:u w:val="single"/>
    </w:rPr>
  </w:style>
  <w:style w:type="paragraph" w:customStyle="1" w:styleId="11">
    <w:name w:val="Знак1"/>
    <w:basedOn w:val="a"/>
    <w:uiPriority w:val="99"/>
    <w:rsid w:val="005B6278"/>
    <w:pPr>
      <w:widowControl w:val="0"/>
      <w:adjustRightInd w:val="0"/>
      <w:spacing w:after="160" w:line="240" w:lineRule="exact"/>
      <w:jc w:val="right"/>
    </w:pPr>
    <w:rPr>
      <w:sz w:val="20"/>
      <w:szCs w:val="20"/>
      <w:lang w:val="en-GB" w:eastAsia="en-US"/>
    </w:rPr>
  </w:style>
  <w:style w:type="paragraph" w:customStyle="1" w:styleId="af">
    <w:name w:val="Знак Знак"/>
    <w:basedOn w:val="a"/>
    <w:uiPriority w:val="99"/>
    <w:rsid w:val="009C1FD6"/>
    <w:pPr>
      <w:spacing w:after="160" w:line="240" w:lineRule="exact"/>
      <w:ind w:firstLine="567"/>
      <w:jc w:val="both"/>
    </w:pPr>
    <w:rPr>
      <w:rFonts w:ascii="Verdana" w:hAnsi="Verdana"/>
      <w:sz w:val="28"/>
      <w:lang w:val="en-US" w:eastAsia="en-US"/>
    </w:rPr>
  </w:style>
  <w:style w:type="paragraph" w:styleId="af0">
    <w:name w:val="footnote text"/>
    <w:basedOn w:val="a"/>
    <w:link w:val="af1"/>
    <w:uiPriority w:val="99"/>
    <w:rsid w:val="00E27E77"/>
    <w:rPr>
      <w:sz w:val="20"/>
      <w:szCs w:val="20"/>
    </w:rPr>
  </w:style>
  <w:style w:type="character" w:customStyle="1" w:styleId="af1">
    <w:name w:val="Текст сноски Знак"/>
    <w:basedOn w:val="a0"/>
    <w:link w:val="af0"/>
    <w:uiPriority w:val="99"/>
    <w:locked/>
    <w:rsid w:val="00E27E77"/>
    <w:rPr>
      <w:rFonts w:cs="Times New Roman"/>
    </w:rPr>
  </w:style>
  <w:style w:type="character" w:styleId="af2">
    <w:name w:val="footnote reference"/>
    <w:basedOn w:val="a0"/>
    <w:uiPriority w:val="99"/>
    <w:rsid w:val="00E27E77"/>
    <w:rPr>
      <w:rFonts w:cs="Times New Roman"/>
      <w:vertAlign w:val="superscript"/>
    </w:rPr>
  </w:style>
  <w:style w:type="paragraph" w:styleId="af3">
    <w:name w:val="List Paragraph"/>
    <w:basedOn w:val="a"/>
    <w:uiPriority w:val="34"/>
    <w:qFormat/>
    <w:rsid w:val="00141232"/>
    <w:pPr>
      <w:ind w:left="720"/>
      <w:contextualSpacing/>
    </w:pPr>
  </w:style>
  <w:style w:type="table" w:styleId="af4">
    <w:name w:val="Table Grid"/>
    <w:basedOn w:val="a1"/>
    <w:uiPriority w:val="59"/>
    <w:rsid w:val="00AF37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F4"/>
    <w:rPr>
      <w:sz w:val="24"/>
      <w:szCs w:val="24"/>
    </w:rPr>
  </w:style>
  <w:style w:type="paragraph" w:styleId="1">
    <w:name w:val="heading 1"/>
    <w:basedOn w:val="a"/>
    <w:next w:val="a"/>
    <w:link w:val="10"/>
    <w:uiPriority w:val="99"/>
    <w:qFormat/>
    <w:rsid w:val="00BB0FF4"/>
    <w:pPr>
      <w:keepNext/>
      <w:outlineLvl w:val="0"/>
    </w:pPr>
    <w:rPr>
      <w:b/>
      <w:sz w:val="20"/>
      <w:szCs w:val="20"/>
      <w:lang w:val="en-US"/>
    </w:rPr>
  </w:style>
  <w:style w:type="paragraph" w:styleId="2">
    <w:name w:val="heading 2"/>
    <w:basedOn w:val="a"/>
    <w:next w:val="a"/>
    <w:link w:val="20"/>
    <w:uiPriority w:val="99"/>
    <w:qFormat/>
    <w:rsid w:val="00BB0FF4"/>
    <w:pPr>
      <w:keepNext/>
      <w:jc w:val="both"/>
      <w:outlineLvl w:val="1"/>
    </w:pPr>
    <w:rPr>
      <w:szCs w:val="20"/>
    </w:rPr>
  </w:style>
  <w:style w:type="paragraph" w:styleId="3">
    <w:name w:val="heading 3"/>
    <w:basedOn w:val="a"/>
    <w:next w:val="a"/>
    <w:link w:val="30"/>
    <w:uiPriority w:val="99"/>
    <w:qFormat/>
    <w:rsid w:val="00BB0FF4"/>
    <w:pPr>
      <w:keepNext/>
      <w:jc w:val="both"/>
      <w:outlineLvl w:val="2"/>
    </w:pPr>
    <w:rPr>
      <w:b/>
      <w:szCs w:val="20"/>
    </w:rPr>
  </w:style>
  <w:style w:type="paragraph" w:styleId="6">
    <w:name w:val="heading 6"/>
    <w:basedOn w:val="a"/>
    <w:next w:val="a"/>
    <w:link w:val="60"/>
    <w:uiPriority w:val="99"/>
    <w:qFormat/>
    <w:rsid w:val="00BB0FF4"/>
    <w:pPr>
      <w:keepNext/>
      <w:spacing w:line="360" w:lineRule="auto"/>
      <w:jc w:val="center"/>
      <w:outlineLvl w:val="5"/>
    </w:pPr>
    <w:rPr>
      <w:b/>
      <w:szCs w:val="20"/>
    </w:rPr>
  </w:style>
  <w:style w:type="paragraph" w:styleId="7">
    <w:name w:val="heading 7"/>
    <w:basedOn w:val="a"/>
    <w:next w:val="a"/>
    <w:link w:val="70"/>
    <w:uiPriority w:val="99"/>
    <w:qFormat/>
    <w:rsid w:val="00BB0FF4"/>
    <w:pPr>
      <w:keepNext/>
      <w:spacing w:line="360" w:lineRule="auto"/>
      <w:outlineLvl w:val="6"/>
    </w:pPr>
    <w:rPr>
      <w:b/>
      <w:szCs w:val="20"/>
    </w:rPr>
  </w:style>
  <w:style w:type="paragraph" w:styleId="9">
    <w:name w:val="heading 9"/>
    <w:basedOn w:val="a"/>
    <w:next w:val="a"/>
    <w:link w:val="90"/>
    <w:uiPriority w:val="99"/>
    <w:qFormat/>
    <w:rsid w:val="00BB0FF4"/>
    <w:pPr>
      <w:keepNext/>
      <w:outlineLvl w:val="8"/>
    </w:pPr>
    <w:rPr>
      <w:color w:val="FF99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57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C657E"/>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9C657E"/>
    <w:rPr>
      <w:rFonts w:ascii="Cambria" w:eastAsia="Times New Roman" w:hAnsi="Cambria" w:cs="Times New Roman"/>
      <w:b/>
      <w:bCs/>
      <w:sz w:val="26"/>
      <w:szCs w:val="26"/>
    </w:rPr>
  </w:style>
  <w:style w:type="character" w:customStyle="1" w:styleId="60">
    <w:name w:val="Заголовок 6 Знак"/>
    <w:basedOn w:val="a0"/>
    <w:link w:val="6"/>
    <w:uiPriority w:val="9"/>
    <w:semiHidden/>
    <w:rsid w:val="009C657E"/>
    <w:rPr>
      <w:rFonts w:ascii="Calibri" w:eastAsia="Times New Roman" w:hAnsi="Calibri" w:cs="Times New Roman"/>
      <w:b/>
      <w:bCs/>
    </w:rPr>
  </w:style>
  <w:style w:type="character" w:customStyle="1" w:styleId="70">
    <w:name w:val="Заголовок 7 Знак"/>
    <w:basedOn w:val="a0"/>
    <w:link w:val="7"/>
    <w:uiPriority w:val="9"/>
    <w:semiHidden/>
    <w:rsid w:val="009C657E"/>
    <w:rPr>
      <w:rFonts w:ascii="Calibri" w:eastAsia="Times New Roman" w:hAnsi="Calibri" w:cs="Times New Roman"/>
      <w:sz w:val="24"/>
      <w:szCs w:val="24"/>
    </w:rPr>
  </w:style>
  <w:style w:type="character" w:customStyle="1" w:styleId="90">
    <w:name w:val="Заголовок 9 Знак"/>
    <w:basedOn w:val="a0"/>
    <w:link w:val="9"/>
    <w:uiPriority w:val="9"/>
    <w:semiHidden/>
    <w:rsid w:val="009C657E"/>
    <w:rPr>
      <w:rFonts w:ascii="Cambria" w:eastAsia="Times New Roman" w:hAnsi="Cambria" w:cs="Times New Roman"/>
    </w:rPr>
  </w:style>
  <w:style w:type="paragraph" w:styleId="a3">
    <w:name w:val="Title"/>
    <w:basedOn w:val="a"/>
    <w:link w:val="a4"/>
    <w:uiPriority w:val="99"/>
    <w:qFormat/>
    <w:rsid w:val="00BB0FF4"/>
    <w:pPr>
      <w:jc w:val="center"/>
    </w:pPr>
    <w:rPr>
      <w:b/>
      <w:sz w:val="28"/>
      <w:szCs w:val="20"/>
    </w:rPr>
  </w:style>
  <w:style w:type="character" w:customStyle="1" w:styleId="a4">
    <w:name w:val="Название Знак"/>
    <w:basedOn w:val="a0"/>
    <w:link w:val="a3"/>
    <w:uiPriority w:val="99"/>
    <w:rsid w:val="009C657E"/>
    <w:rPr>
      <w:rFonts w:ascii="Cambria" w:eastAsia="Times New Roman" w:hAnsi="Cambria" w:cs="Times New Roman"/>
      <w:b/>
      <w:bCs/>
      <w:kern w:val="28"/>
      <w:sz w:val="32"/>
      <w:szCs w:val="32"/>
    </w:rPr>
  </w:style>
  <w:style w:type="character" w:styleId="a5">
    <w:name w:val="page number"/>
    <w:basedOn w:val="a0"/>
    <w:uiPriority w:val="99"/>
    <w:rsid w:val="00BB0FF4"/>
    <w:rPr>
      <w:rFonts w:cs="Times New Roman"/>
    </w:rPr>
  </w:style>
  <w:style w:type="paragraph" w:customStyle="1" w:styleId="ConsNonformat">
    <w:name w:val="ConsNonformat"/>
    <w:uiPriority w:val="99"/>
    <w:rsid w:val="00BB0FF4"/>
    <w:pPr>
      <w:autoSpaceDE w:val="0"/>
      <w:autoSpaceDN w:val="0"/>
      <w:adjustRightInd w:val="0"/>
    </w:pPr>
    <w:rPr>
      <w:rFonts w:ascii="Courier New" w:hAnsi="Courier New" w:cs="Courier New"/>
    </w:rPr>
  </w:style>
  <w:style w:type="paragraph" w:styleId="a6">
    <w:name w:val="Body Text Indent"/>
    <w:basedOn w:val="a"/>
    <w:link w:val="a7"/>
    <w:rsid w:val="00BB0FF4"/>
    <w:pPr>
      <w:ind w:firstLine="720"/>
      <w:jc w:val="both"/>
    </w:pPr>
    <w:rPr>
      <w:sz w:val="28"/>
      <w:szCs w:val="20"/>
    </w:rPr>
  </w:style>
  <w:style w:type="character" w:customStyle="1" w:styleId="a7">
    <w:name w:val="Основной текст с отступом Знак"/>
    <w:basedOn w:val="a0"/>
    <w:link w:val="a6"/>
    <w:semiHidden/>
    <w:rsid w:val="009C657E"/>
    <w:rPr>
      <w:sz w:val="24"/>
      <w:szCs w:val="24"/>
    </w:rPr>
  </w:style>
  <w:style w:type="paragraph" w:customStyle="1" w:styleId="ConsNormal">
    <w:name w:val="ConsNormal"/>
    <w:rsid w:val="00BB0FF4"/>
    <w:pPr>
      <w:widowControl w:val="0"/>
      <w:ind w:firstLine="720"/>
    </w:pPr>
    <w:rPr>
      <w:rFonts w:ascii="Arial" w:hAnsi="Arial"/>
    </w:rPr>
  </w:style>
  <w:style w:type="paragraph" w:styleId="21">
    <w:name w:val="Body Text 2"/>
    <w:basedOn w:val="a"/>
    <w:link w:val="22"/>
    <w:uiPriority w:val="99"/>
    <w:rsid w:val="00BB0FF4"/>
    <w:pPr>
      <w:jc w:val="both"/>
    </w:pPr>
    <w:rPr>
      <w:szCs w:val="20"/>
    </w:rPr>
  </w:style>
  <w:style w:type="character" w:customStyle="1" w:styleId="22">
    <w:name w:val="Основной текст 2 Знак"/>
    <w:basedOn w:val="a0"/>
    <w:link w:val="21"/>
    <w:uiPriority w:val="99"/>
    <w:semiHidden/>
    <w:rsid w:val="009C657E"/>
    <w:rPr>
      <w:sz w:val="24"/>
      <w:szCs w:val="24"/>
    </w:rPr>
  </w:style>
  <w:style w:type="paragraph" w:customStyle="1" w:styleId="ConsPlusNormal">
    <w:name w:val="ConsPlusNormal"/>
    <w:uiPriority w:val="99"/>
    <w:rsid w:val="00BB0FF4"/>
    <w:pPr>
      <w:autoSpaceDE w:val="0"/>
      <w:autoSpaceDN w:val="0"/>
      <w:adjustRightInd w:val="0"/>
      <w:ind w:firstLine="720"/>
    </w:pPr>
    <w:rPr>
      <w:rFonts w:ascii="Arial" w:hAnsi="Arial" w:cs="Arial"/>
    </w:rPr>
  </w:style>
  <w:style w:type="paragraph" w:styleId="23">
    <w:name w:val="Body Text Indent 2"/>
    <w:basedOn w:val="a"/>
    <w:link w:val="24"/>
    <w:uiPriority w:val="99"/>
    <w:rsid w:val="00BB0FF4"/>
    <w:pPr>
      <w:ind w:firstLine="720"/>
      <w:jc w:val="both"/>
    </w:pPr>
    <w:rPr>
      <w:szCs w:val="20"/>
    </w:rPr>
  </w:style>
  <w:style w:type="character" w:customStyle="1" w:styleId="24">
    <w:name w:val="Основной текст с отступом 2 Знак"/>
    <w:basedOn w:val="a0"/>
    <w:link w:val="23"/>
    <w:uiPriority w:val="99"/>
    <w:locked/>
    <w:rsid w:val="00D13330"/>
    <w:rPr>
      <w:sz w:val="24"/>
    </w:rPr>
  </w:style>
  <w:style w:type="paragraph" w:styleId="31">
    <w:name w:val="Body Text Indent 3"/>
    <w:basedOn w:val="a"/>
    <w:link w:val="32"/>
    <w:uiPriority w:val="99"/>
    <w:rsid w:val="00BB0FF4"/>
    <w:pPr>
      <w:spacing w:after="120"/>
      <w:ind w:left="283"/>
    </w:pPr>
    <w:rPr>
      <w:sz w:val="16"/>
      <w:szCs w:val="16"/>
    </w:rPr>
  </w:style>
  <w:style w:type="character" w:customStyle="1" w:styleId="32">
    <w:name w:val="Основной текст с отступом 3 Знак"/>
    <w:basedOn w:val="a0"/>
    <w:link w:val="31"/>
    <w:uiPriority w:val="99"/>
    <w:semiHidden/>
    <w:rsid w:val="009C657E"/>
    <w:rPr>
      <w:sz w:val="16"/>
      <w:szCs w:val="16"/>
    </w:rPr>
  </w:style>
  <w:style w:type="paragraph" w:styleId="a8">
    <w:name w:val="header"/>
    <w:basedOn w:val="a"/>
    <w:link w:val="a9"/>
    <w:uiPriority w:val="99"/>
    <w:rsid w:val="00BB0FF4"/>
    <w:pPr>
      <w:tabs>
        <w:tab w:val="center" w:pos="4153"/>
        <w:tab w:val="right" w:pos="8306"/>
      </w:tabs>
    </w:pPr>
    <w:rPr>
      <w:sz w:val="20"/>
      <w:szCs w:val="20"/>
    </w:rPr>
  </w:style>
  <w:style w:type="character" w:customStyle="1" w:styleId="a9">
    <w:name w:val="Верхний колонтитул Знак"/>
    <w:basedOn w:val="a0"/>
    <w:link w:val="a8"/>
    <w:uiPriority w:val="99"/>
    <w:semiHidden/>
    <w:rsid w:val="009C657E"/>
    <w:rPr>
      <w:sz w:val="24"/>
      <w:szCs w:val="24"/>
    </w:rPr>
  </w:style>
  <w:style w:type="paragraph" w:styleId="aa">
    <w:name w:val="Balloon Text"/>
    <w:basedOn w:val="a"/>
    <w:link w:val="ab"/>
    <w:uiPriority w:val="99"/>
    <w:semiHidden/>
    <w:rsid w:val="00101AFF"/>
    <w:rPr>
      <w:rFonts w:ascii="Tahoma" w:hAnsi="Tahoma" w:cs="Tahoma"/>
      <w:sz w:val="16"/>
      <w:szCs w:val="16"/>
    </w:rPr>
  </w:style>
  <w:style w:type="character" w:customStyle="1" w:styleId="ab">
    <w:name w:val="Текст выноски Знак"/>
    <w:basedOn w:val="a0"/>
    <w:link w:val="aa"/>
    <w:uiPriority w:val="99"/>
    <w:semiHidden/>
    <w:rsid w:val="009C657E"/>
    <w:rPr>
      <w:sz w:val="0"/>
      <w:szCs w:val="0"/>
    </w:rPr>
  </w:style>
  <w:style w:type="paragraph" w:styleId="ac">
    <w:name w:val="footer"/>
    <w:basedOn w:val="a"/>
    <w:link w:val="ad"/>
    <w:uiPriority w:val="99"/>
    <w:rsid w:val="00A61E9E"/>
    <w:pPr>
      <w:tabs>
        <w:tab w:val="center" w:pos="4677"/>
        <w:tab w:val="right" w:pos="9355"/>
      </w:tabs>
    </w:pPr>
  </w:style>
  <w:style w:type="character" w:customStyle="1" w:styleId="ad">
    <w:name w:val="Нижний колонтитул Знак"/>
    <w:basedOn w:val="a0"/>
    <w:link w:val="ac"/>
    <w:uiPriority w:val="99"/>
    <w:semiHidden/>
    <w:rsid w:val="009C657E"/>
    <w:rPr>
      <w:sz w:val="24"/>
      <w:szCs w:val="24"/>
    </w:rPr>
  </w:style>
  <w:style w:type="character" w:styleId="ae">
    <w:name w:val="Hyperlink"/>
    <w:basedOn w:val="a0"/>
    <w:uiPriority w:val="99"/>
    <w:rsid w:val="005B6278"/>
    <w:rPr>
      <w:rFonts w:cs="Times New Roman"/>
      <w:color w:val="0000FF"/>
      <w:u w:val="single"/>
    </w:rPr>
  </w:style>
  <w:style w:type="paragraph" w:customStyle="1" w:styleId="11">
    <w:name w:val="Знак1"/>
    <w:basedOn w:val="a"/>
    <w:uiPriority w:val="99"/>
    <w:rsid w:val="005B6278"/>
    <w:pPr>
      <w:widowControl w:val="0"/>
      <w:adjustRightInd w:val="0"/>
      <w:spacing w:after="160" w:line="240" w:lineRule="exact"/>
      <w:jc w:val="right"/>
    </w:pPr>
    <w:rPr>
      <w:sz w:val="20"/>
      <w:szCs w:val="20"/>
      <w:lang w:val="en-GB" w:eastAsia="en-US"/>
    </w:rPr>
  </w:style>
  <w:style w:type="paragraph" w:customStyle="1" w:styleId="af">
    <w:name w:val="Знак Знак"/>
    <w:basedOn w:val="a"/>
    <w:uiPriority w:val="99"/>
    <w:rsid w:val="009C1FD6"/>
    <w:pPr>
      <w:spacing w:after="160" w:line="240" w:lineRule="exact"/>
      <w:ind w:firstLine="567"/>
      <w:jc w:val="both"/>
    </w:pPr>
    <w:rPr>
      <w:rFonts w:ascii="Verdana" w:hAnsi="Verdana"/>
      <w:sz w:val="28"/>
      <w:lang w:val="en-US" w:eastAsia="en-US"/>
    </w:rPr>
  </w:style>
  <w:style w:type="paragraph" w:styleId="af0">
    <w:name w:val="footnote text"/>
    <w:basedOn w:val="a"/>
    <w:link w:val="af1"/>
    <w:uiPriority w:val="99"/>
    <w:rsid w:val="00E27E77"/>
    <w:rPr>
      <w:sz w:val="20"/>
      <w:szCs w:val="20"/>
    </w:rPr>
  </w:style>
  <w:style w:type="character" w:customStyle="1" w:styleId="af1">
    <w:name w:val="Текст сноски Знак"/>
    <w:basedOn w:val="a0"/>
    <w:link w:val="af0"/>
    <w:uiPriority w:val="99"/>
    <w:locked/>
    <w:rsid w:val="00E27E77"/>
    <w:rPr>
      <w:rFonts w:cs="Times New Roman"/>
    </w:rPr>
  </w:style>
  <w:style w:type="character" w:styleId="af2">
    <w:name w:val="footnote reference"/>
    <w:basedOn w:val="a0"/>
    <w:uiPriority w:val="99"/>
    <w:rsid w:val="00E27E77"/>
    <w:rPr>
      <w:rFonts w:cs="Times New Roman"/>
      <w:vertAlign w:val="superscript"/>
    </w:rPr>
  </w:style>
  <w:style w:type="paragraph" w:styleId="af3">
    <w:name w:val="List Paragraph"/>
    <w:basedOn w:val="a"/>
    <w:uiPriority w:val="34"/>
    <w:qFormat/>
    <w:rsid w:val="00141232"/>
    <w:pPr>
      <w:ind w:left="720"/>
      <w:contextualSpacing/>
    </w:pPr>
  </w:style>
  <w:style w:type="table" w:styleId="af4">
    <w:name w:val="Table Grid"/>
    <w:basedOn w:val="a1"/>
    <w:uiPriority w:val="59"/>
    <w:rsid w:val="00AF3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7738211">
      <w:bodyDiv w:val="1"/>
      <w:marLeft w:val="0"/>
      <w:marRight w:val="0"/>
      <w:marTop w:val="0"/>
      <w:marBottom w:val="0"/>
      <w:divBdr>
        <w:top w:val="none" w:sz="0" w:space="0" w:color="auto"/>
        <w:left w:val="none" w:sz="0" w:space="0" w:color="auto"/>
        <w:bottom w:val="none" w:sz="0" w:space="0" w:color="auto"/>
        <w:right w:val="none" w:sz="0" w:space="0" w:color="auto"/>
      </w:divBdr>
    </w:div>
    <w:div w:id="1286617024">
      <w:bodyDiv w:val="1"/>
      <w:marLeft w:val="0"/>
      <w:marRight w:val="0"/>
      <w:marTop w:val="0"/>
      <w:marBottom w:val="0"/>
      <w:divBdr>
        <w:top w:val="none" w:sz="0" w:space="0" w:color="auto"/>
        <w:left w:val="none" w:sz="0" w:space="0" w:color="auto"/>
        <w:bottom w:val="none" w:sz="0" w:space="0" w:color="auto"/>
        <w:right w:val="none" w:sz="0" w:space="0" w:color="auto"/>
      </w:divBdr>
    </w:div>
    <w:div w:id="1312515015">
      <w:bodyDiv w:val="1"/>
      <w:marLeft w:val="0"/>
      <w:marRight w:val="0"/>
      <w:marTop w:val="0"/>
      <w:marBottom w:val="0"/>
      <w:divBdr>
        <w:top w:val="none" w:sz="0" w:space="0" w:color="auto"/>
        <w:left w:val="none" w:sz="0" w:space="0" w:color="auto"/>
        <w:bottom w:val="none" w:sz="0" w:space="0" w:color="auto"/>
        <w:right w:val="none" w:sz="0" w:space="0" w:color="auto"/>
      </w:divBdr>
    </w:div>
    <w:div w:id="1637449253">
      <w:marLeft w:val="0"/>
      <w:marRight w:val="0"/>
      <w:marTop w:val="0"/>
      <w:marBottom w:val="0"/>
      <w:divBdr>
        <w:top w:val="none" w:sz="0" w:space="0" w:color="auto"/>
        <w:left w:val="none" w:sz="0" w:space="0" w:color="auto"/>
        <w:bottom w:val="none" w:sz="0" w:space="0" w:color="auto"/>
        <w:right w:val="none" w:sz="0" w:space="0" w:color="auto"/>
      </w:divBdr>
    </w:div>
    <w:div w:id="1637449254">
      <w:marLeft w:val="0"/>
      <w:marRight w:val="0"/>
      <w:marTop w:val="0"/>
      <w:marBottom w:val="0"/>
      <w:divBdr>
        <w:top w:val="none" w:sz="0" w:space="0" w:color="auto"/>
        <w:left w:val="none" w:sz="0" w:space="0" w:color="auto"/>
        <w:bottom w:val="none" w:sz="0" w:space="0" w:color="auto"/>
        <w:right w:val="none" w:sz="0" w:space="0" w:color="auto"/>
      </w:divBdr>
    </w:div>
    <w:div w:id="1637449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301011/fe0cad704c69e3b97bf615f0437ecf1996a57677/" TargetMode="External"/><Relationship Id="rId12" Type="http://schemas.openxmlformats.org/officeDocument/2006/relationships/hyperlink" Target="http://&#1087;&#1088;&#1072;&#1074;&#1086;-&#1084;&#1080;&#1085;&#1102;&#1089;&#109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almanka-adm.ru/"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1705</Words>
  <Characters>9721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FedRegistr</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admr</dc:creator>
  <cp:lastModifiedBy>Михайлова Наталья</cp:lastModifiedBy>
  <cp:revision>5</cp:revision>
  <cp:lastPrinted>2019-06-21T04:27:00Z</cp:lastPrinted>
  <dcterms:created xsi:type="dcterms:W3CDTF">2019-06-20T04:26:00Z</dcterms:created>
  <dcterms:modified xsi:type="dcterms:W3CDTF">2019-06-21T07:21:00Z</dcterms:modified>
</cp:coreProperties>
</file>